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707" w:rsidRPr="00623739" w:rsidRDefault="00374707" w:rsidP="00374707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765888" w:rsidRPr="00EA0EA7" w:rsidRDefault="00374707" w:rsidP="001C3CAF">
      <w:pPr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г. </w:t>
      </w:r>
      <w:r w:rsidRPr="00623739">
        <w:rPr>
          <w:rFonts w:ascii="Times New Roman" w:hAnsi="Times New Roman"/>
          <w:b/>
          <w:sz w:val="27"/>
          <w:szCs w:val="27"/>
        </w:rPr>
        <w:t xml:space="preserve">Красноярск,  </w:t>
      </w:r>
      <w:r w:rsidR="001F0BB0">
        <w:rPr>
          <w:rFonts w:ascii="Times New Roman" w:hAnsi="Times New Roman"/>
          <w:b/>
          <w:sz w:val="27"/>
          <w:szCs w:val="27"/>
        </w:rPr>
        <w:t xml:space="preserve">ул. Партизана Железняка, </w:t>
      </w:r>
      <w:r w:rsidR="00C26D4E" w:rsidRPr="00C26D4E">
        <w:rPr>
          <w:rFonts w:ascii="Times New Roman" w:hAnsi="Times New Roman"/>
          <w:b/>
          <w:sz w:val="27"/>
          <w:szCs w:val="27"/>
        </w:rPr>
        <w:t>3</w:t>
      </w:r>
      <w:r w:rsidR="001F0BB0">
        <w:rPr>
          <w:rFonts w:ascii="Times New Roman" w:hAnsi="Times New Roman"/>
          <w:b/>
          <w:sz w:val="27"/>
          <w:szCs w:val="27"/>
        </w:rPr>
        <w:t>2</w:t>
      </w:r>
      <w:r w:rsidR="00AB0A2B">
        <w:rPr>
          <w:rFonts w:ascii="Times New Roman" w:hAnsi="Times New Roman"/>
          <w:b/>
          <w:sz w:val="27"/>
          <w:szCs w:val="27"/>
        </w:rPr>
        <w:t>.</w:t>
      </w: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>
        <w:rPr>
          <w:rFonts w:ascii="Times New Roman" w:hAnsi="Times New Roman"/>
          <w:spacing w:val="-4"/>
          <w:sz w:val="28"/>
          <w:szCs w:val="28"/>
        </w:rPr>
        <w:t>ного  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250171">
      <w:pPr>
        <w:spacing w:after="0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spellStart"/>
      <w:r w:rsidR="00044A13">
        <w:rPr>
          <w:rFonts w:ascii="Times New Roman" w:hAnsi="Times New Roman"/>
          <w:bCs/>
          <w:sz w:val="28"/>
          <w:szCs w:val="28"/>
        </w:rPr>
        <w:t>г</w:t>
      </w:r>
      <w:proofErr w:type="gramStart"/>
      <w:r w:rsidR="00044A13">
        <w:rPr>
          <w:rFonts w:ascii="Times New Roman" w:hAnsi="Times New Roman"/>
          <w:bCs/>
          <w:sz w:val="28"/>
          <w:szCs w:val="28"/>
        </w:rPr>
        <w:t>.</w:t>
      </w:r>
      <w:r w:rsidRPr="0059579B">
        <w:rPr>
          <w:rFonts w:ascii="Times New Roman" w:hAnsi="Times New Roman"/>
          <w:bCs/>
          <w:sz w:val="28"/>
          <w:szCs w:val="28"/>
        </w:rPr>
        <w:t>К</w:t>
      </w:r>
      <w:proofErr w:type="gramEnd"/>
      <w:r w:rsidRPr="0059579B">
        <w:rPr>
          <w:rFonts w:ascii="Times New Roman" w:hAnsi="Times New Roman"/>
          <w:bCs/>
          <w:sz w:val="28"/>
          <w:szCs w:val="28"/>
        </w:rPr>
        <w:t>расноярск</w:t>
      </w:r>
      <w:proofErr w:type="spellEnd"/>
      <w:r w:rsidRPr="0059579B">
        <w:rPr>
          <w:rFonts w:ascii="Times New Roman" w:hAnsi="Times New Roman"/>
          <w:bCs/>
          <w:sz w:val="28"/>
          <w:szCs w:val="28"/>
        </w:rPr>
        <w:t xml:space="preserve">, </w:t>
      </w:r>
      <w:r w:rsidR="00C26D4E" w:rsidRPr="00C26D4E">
        <w:rPr>
          <w:rFonts w:ascii="Times New Roman" w:hAnsi="Times New Roman"/>
          <w:bCs/>
          <w:sz w:val="28"/>
          <w:szCs w:val="28"/>
        </w:rPr>
        <w:t xml:space="preserve">ул. Партизана Железняка, </w:t>
      </w:r>
      <w:r w:rsidR="001F0BB0">
        <w:rPr>
          <w:rFonts w:ascii="Times New Roman" w:hAnsi="Times New Roman"/>
          <w:bCs/>
          <w:sz w:val="28"/>
          <w:szCs w:val="28"/>
        </w:rPr>
        <w:t>32</w:t>
      </w:r>
      <w:r w:rsidR="00EA0EA7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Pr="00267F7D">
        <w:rPr>
          <w:rFonts w:ascii="Times New Roman" w:hAnsi="Times New Roman"/>
          <w:bCs/>
          <w:sz w:val="28"/>
          <w:szCs w:val="28"/>
        </w:rPr>
        <w:t xml:space="preserve"> к  настоящей документации об аукционе.</w:t>
      </w:r>
    </w:p>
    <w:p w:rsidR="006718F1" w:rsidRPr="00307139" w:rsidRDefault="008600C9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07139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7E65D1">
        <w:rPr>
          <w:rFonts w:ascii="Times New Roman" w:hAnsi="Times New Roman"/>
          <w:bCs/>
          <w:sz w:val="28"/>
          <w:szCs w:val="28"/>
        </w:rPr>
        <w:t>623 600</w:t>
      </w:r>
      <w:r w:rsidR="006718F1" w:rsidRPr="00307139">
        <w:rPr>
          <w:rFonts w:ascii="Times New Roman" w:hAnsi="Times New Roman"/>
          <w:bCs/>
          <w:sz w:val="28"/>
          <w:szCs w:val="28"/>
        </w:rPr>
        <w:t xml:space="preserve">,00 руб. </w:t>
      </w:r>
    </w:p>
    <w:p w:rsidR="006718F1" w:rsidRPr="00307139" w:rsidRDefault="006718F1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07139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7E65D1">
        <w:rPr>
          <w:rFonts w:ascii="Times New Roman" w:hAnsi="Times New Roman"/>
          <w:bCs/>
          <w:sz w:val="28"/>
          <w:szCs w:val="28"/>
        </w:rPr>
        <w:t>62 360</w:t>
      </w:r>
      <w:r w:rsidRPr="00307139">
        <w:rPr>
          <w:rFonts w:ascii="Times New Roman" w:hAnsi="Times New Roman"/>
          <w:bCs/>
          <w:sz w:val="28"/>
          <w:szCs w:val="28"/>
        </w:rPr>
        <w:t>,00 руб.</w:t>
      </w:r>
    </w:p>
    <w:p w:rsidR="00374707" w:rsidRPr="003C6221" w:rsidRDefault="006718F1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07139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7E65D1">
        <w:rPr>
          <w:rFonts w:ascii="Times New Roman" w:hAnsi="Times New Roman"/>
          <w:bCs/>
          <w:sz w:val="28"/>
          <w:szCs w:val="28"/>
        </w:rPr>
        <w:t>311 800</w:t>
      </w:r>
      <w:r w:rsidRPr="00307139">
        <w:rPr>
          <w:rFonts w:ascii="Times New Roman" w:hAnsi="Times New Roman"/>
          <w:bCs/>
          <w:sz w:val="28"/>
          <w:szCs w:val="28"/>
        </w:rPr>
        <w:t>,00 руб</w:t>
      </w:r>
      <w:r w:rsidR="00374707" w:rsidRPr="00307139">
        <w:rPr>
          <w:rFonts w:ascii="Times New Roman" w:hAnsi="Times New Roman"/>
          <w:bCs/>
          <w:sz w:val="28"/>
          <w:szCs w:val="28"/>
        </w:rPr>
        <w:t>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и </w:t>
      </w:r>
      <w:r w:rsidR="00A82AA9">
        <w:rPr>
          <w:rFonts w:ascii="Times New Roman" w:hAnsi="Times New Roman"/>
          <w:bCs/>
          <w:sz w:val="28"/>
          <w:szCs w:val="28"/>
        </w:rPr>
        <w:t>участок 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</w:t>
      </w:r>
      <w:r w:rsidR="00032AB0" w:rsidRPr="00032AB0">
        <w:rPr>
          <w:rFonts w:ascii="Times New Roman" w:hAnsi="Times New Roman"/>
          <w:b/>
          <w:sz w:val="28"/>
          <w:szCs w:val="28"/>
        </w:rPr>
        <w:t xml:space="preserve">итогового </w:t>
      </w:r>
      <w:r w:rsidRPr="00032AB0">
        <w:rPr>
          <w:rFonts w:ascii="Times New Roman" w:hAnsi="Times New Roman"/>
          <w:b/>
          <w:sz w:val="28"/>
          <w:szCs w:val="28"/>
        </w:rPr>
        <w:t>протокола</w:t>
      </w:r>
      <w:r w:rsidRPr="00F30144">
        <w:rPr>
          <w:rFonts w:ascii="Times New Roman" w:hAnsi="Times New Roman"/>
          <w:sz w:val="28"/>
          <w:szCs w:val="28"/>
        </w:rPr>
        <w:t xml:space="preserve"> о результатах торгов. 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>
        <w:rPr>
          <w:rFonts w:ascii="Times New Roman" w:hAnsi="Times New Roman"/>
          <w:b/>
          <w:sz w:val="28"/>
          <w:szCs w:val="28"/>
        </w:rPr>
        <w:t xml:space="preserve">пять </w:t>
      </w:r>
      <w:r w:rsidRPr="0085186F">
        <w:rPr>
          <w:rFonts w:ascii="Times New Roman" w:hAnsi="Times New Roman"/>
          <w:b/>
          <w:sz w:val="28"/>
          <w:szCs w:val="28"/>
        </w:rPr>
        <w:t>лет.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B44F41" w:rsidRDefault="00B44F41" w:rsidP="00B44F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EE3F46" w:rsidRPr="00495DC9" w:rsidRDefault="00EE3F46" w:rsidP="00495DC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  <w:r w:rsidR="00495DC9">
        <w:rPr>
          <w:rFonts w:ascii="Times New Roman" w:hAnsi="Times New Roman"/>
          <w:b w:val="0"/>
          <w:szCs w:val="28"/>
        </w:rPr>
        <w:t xml:space="preserve"> </w:t>
      </w:r>
      <w:r w:rsidRPr="00495DC9">
        <w:rPr>
          <w:rFonts w:ascii="Times New Roman" w:hAnsi="Times New Roman"/>
          <w:szCs w:val="28"/>
        </w:rPr>
        <w:t>Получатель:</w:t>
      </w:r>
      <w:r w:rsidRPr="00495DC9">
        <w:rPr>
          <w:rFonts w:ascii="Times New Roman" w:hAnsi="Times New Roman"/>
          <w:b w:val="0"/>
          <w:szCs w:val="28"/>
        </w:rPr>
        <w:t xml:space="preserve"> </w:t>
      </w:r>
      <w:r w:rsidR="0054129D" w:rsidRPr="00495DC9">
        <w:rPr>
          <w:rFonts w:ascii="Times New Roman" w:hAnsi="Times New Roman"/>
          <w:b w:val="0"/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="0054129D" w:rsidRPr="00495DC9">
        <w:rPr>
          <w:rFonts w:ascii="Times New Roman" w:hAnsi="Times New Roman"/>
          <w:b w:val="0"/>
          <w:szCs w:val="28"/>
        </w:rPr>
        <w:t>л</w:t>
      </w:r>
      <w:proofErr w:type="gramEnd"/>
      <w:r w:rsidR="0054129D" w:rsidRPr="00495DC9">
        <w:rPr>
          <w:rFonts w:ascii="Times New Roman" w:hAnsi="Times New Roman"/>
          <w:b w:val="0"/>
          <w:szCs w:val="28"/>
        </w:rPr>
        <w:t>/с 05193005770) </w:t>
      </w:r>
      <w:r w:rsidR="0054129D" w:rsidRPr="00495DC9">
        <w:rPr>
          <w:rFonts w:ascii="Times New Roman" w:hAnsi="Times New Roman"/>
          <w:szCs w:val="28"/>
        </w:rPr>
        <w:t>ИНН </w:t>
      </w:r>
      <w:r w:rsidR="0054129D" w:rsidRPr="00495DC9">
        <w:rPr>
          <w:rFonts w:ascii="Times New Roman" w:hAnsi="Times New Roman"/>
          <w:b w:val="0"/>
          <w:szCs w:val="28"/>
        </w:rPr>
        <w:t xml:space="preserve"> 2466203803 </w:t>
      </w:r>
      <w:r w:rsidR="0054129D" w:rsidRPr="00495DC9">
        <w:rPr>
          <w:rFonts w:ascii="Times New Roman" w:hAnsi="Times New Roman"/>
          <w:szCs w:val="28"/>
        </w:rPr>
        <w:t>КПП </w:t>
      </w:r>
      <w:r w:rsidR="0054129D" w:rsidRPr="00495DC9">
        <w:rPr>
          <w:rFonts w:ascii="Times New Roman" w:hAnsi="Times New Roman"/>
          <w:b w:val="0"/>
          <w:szCs w:val="28"/>
        </w:rPr>
        <w:t>246601001 </w:t>
      </w:r>
      <w:r w:rsidR="0054129D" w:rsidRPr="00495DC9">
        <w:rPr>
          <w:rFonts w:ascii="Times New Roman" w:hAnsi="Times New Roman"/>
          <w:szCs w:val="28"/>
        </w:rPr>
        <w:t>Банк получателя:</w:t>
      </w:r>
      <w:r w:rsidR="0054129D" w:rsidRPr="00495DC9">
        <w:rPr>
          <w:rFonts w:ascii="Times New Roman" w:hAnsi="Times New Roman"/>
          <w:b w:val="0"/>
          <w:szCs w:val="28"/>
        </w:rPr>
        <w:t xml:space="preserve"> Отделение Красноярск г. Красноярск </w:t>
      </w:r>
      <w:proofErr w:type="gramStart"/>
      <w:r w:rsidR="0054129D" w:rsidRPr="00495DC9">
        <w:rPr>
          <w:rFonts w:ascii="Times New Roman" w:hAnsi="Times New Roman"/>
          <w:b w:val="0"/>
          <w:szCs w:val="28"/>
        </w:rPr>
        <w:t>р</w:t>
      </w:r>
      <w:proofErr w:type="gramEnd"/>
      <w:r w:rsidR="0054129D" w:rsidRPr="00495DC9">
        <w:rPr>
          <w:rFonts w:ascii="Times New Roman" w:hAnsi="Times New Roman"/>
          <w:b w:val="0"/>
          <w:szCs w:val="28"/>
        </w:rPr>
        <w:t xml:space="preserve">/счет № 40302810400003000062 </w:t>
      </w:r>
      <w:r w:rsidR="0054129D" w:rsidRPr="00495DC9">
        <w:rPr>
          <w:rFonts w:ascii="Times New Roman" w:hAnsi="Times New Roman"/>
          <w:b w:val="0"/>
          <w:szCs w:val="28"/>
        </w:rPr>
        <w:lastRenderedPageBreak/>
        <w:t>БИК 040407001 ОГРН 1072468020503</w:t>
      </w:r>
      <w:r w:rsidRPr="00495DC9">
        <w:rPr>
          <w:rFonts w:ascii="Times New Roman" w:hAnsi="Times New Roman"/>
          <w:b w:val="0"/>
          <w:szCs w:val="28"/>
        </w:rPr>
        <w:t xml:space="preserve">. </w:t>
      </w:r>
    </w:p>
    <w:p w:rsidR="00EE3F46" w:rsidRPr="00D2424B" w:rsidRDefault="00EE3F46" w:rsidP="00EE3F4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 xml:space="preserve">указывает наименование аукциона: </w:t>
      </w:r>
      <w:r w:rsidR="00E32E76" w:rsidRPr="00F70FE0">
        <w:rPr>
          <w:rFonts w:ascii="Times New Roman" w:hAnsi="Times New Roman"/>
          <w:b w:val="0"/>
          <w:szCs w:val="28"/>
        </w:rPr>
        <w:t>«Обеспечение заявки (задаток) на участие в аукц</w:t>
      </w:r>
      <w:r w:rsidR="00E32E76">
        <w:rPr>
          <w:rFonts w:ascii="Times New Roman" w:hAnsi="Times New Roman"/>
          <w:b w:val="0"/>
          <w:szCs w:val="28"/>
        </w:rPr>
        <w:t>ионе в целях заключения договора</w:t>
      </w:r>
      <w:r w:rsidR="00E32E76"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 w:rsidR="00E32E76">
        <w:rPr>
          <w:rFonts w:ascii="Times New Roman" w:hAnsi="Times New Roman"/>
          <w:b w:val="0"/>
          <w:szCs w:val="28"/>
        </w:rPr>
        <w:t>ой</w:t>
      </w:r>
      <w:r w:rsidR="00E32E76" w:rsidRPr="00F70FE0">
        <w:rPr>
          <w:rFonts w:ascii="Times New Roman" w:hAnsi="Times New Roman"/>
          <w:b w:val="0"/>
          <w:szCs w:val="28"/>
        </w:rPr>
        <w:t xml:space="preserve"> конструкци</w:t>
      </w:r>
      <w:r w:rsidR="00E32E76">
        <w:rPr>
          <w:rFonts w:ascii="Times New Roman" w:hAnsi="Times New Roman"/>
          <w:b w:val="0"/>
          <w:szCs w:val="28"/>
        </w:rPr>
        <w:t>и</w:t>
      </w:r>
      <w:r w:rsidR="00E32E76" w:rsidRPr="00F70FE0">
        <w:rPr>
          <w:rFonts w:ascii="Times New Roman" w:hAnsi="Times New Roman"/>
          <w:b w:val="0"/>
          <w:szCs w:val="28"/>
        </w:rPr>
        <w:t xml:space="preserve"> </w:t>
      </w:r>
      <w:r w:rsidR="00E32E76" w:rsidRPr="002754BC">
        <w:rPr>
          <w:rFonts w:ascii="Times New Roman" w:hAnsi="Times New Roman"/>
          <w:b w:val="0"/>
          <w:szCs w:val="28"/>
        </w:rPr>
        <w:t>на рекламн</w:t>
      </w:r>
      <w:r w:rsidR="00E32E76">
        <w:rPr>
          <w:rFonts w:ascii="Times New Roman" w:hAnsi="Times New Roman"/>
          <w:b w:val="0"/>
          <w:szCs w:val="28"/>
        </w:rPr>
        <w:t>ом</w:t>
      </w:r>
      <w:r w:rsidR="00E32E76" w:rsidRPr="002754BC">
        <w:rPr>
          <w:rFonts w:ascii="Times New Roman" w:hAnsi="Times New Roman"/>
          <w:b w:val="0"/>
          <w:szCs w:val="28"/>
        </w:rPr>
        <w:t xml:space="preserve"> мест</w:t>
      </w:r>
      <w:r w:rsidR="00E32E76">
        <w:rPr>
          <w:rFonts w:ascii="Times New Roman" w:hAnsi="Times New Roman"/>
          <w:b w:val="0"/>
          <w:szCs w:val="28"/>
        </w:rPr>
        <w:t>е по адресу</w:t>
      </w:r>
      <w:r w:rsidR="00E32E76" w:rsidRPr="00CA5395">
        <w:rPr>
          <w:rFonts w:ascii="Times New Roman" w:hAnsi="Times New Roman"/>
          <w:b w:val="0"/>
          <w:szCs w:val="28"/>
        </w:rPr>
        <w:t>: г. Красноярск,</w:t>
      </w:r>
      <w:r w:rsidR="00E32E76">
        <w:rPr>
          <w:rFonts w:ascii="Times New Roman" w:hAnsi="Times New Roman"/>
          <w:b w:val="0"/>
          <w:szCs w:val="28"/>
        </w:rPr>
        <w:t xml:space="preserve"> </w:t>
      </w:r>
      <w:r w:rsidR="001F0BB0">
        <w:rPr>
          <w:rFonts w:ascii="Times New Roman" w:hAnsi="Times New Roman"/>
          <w:b w:val="0"/>
          <w:bCs/>
          <w:szCs w:val="28"/>
        </w:rPr>
        <w:t>ул. Партизана Железняка, 32</w:t>
      </w:r>
      <w:r w:rsidR="002C1C52">
        <w:rPr>
          <w:rFonts w:ascii="Times New Roman" w:hAnsi="Times New Roman"/>
          <w:b w:val="0"/>
          <w:szCs w:val="28"/>
        </w:rPr>
        <w:t>»</w:t>
      </w:r>
      <w:r w:rsidR="008600C9" w:rsidRPr="00BE4838">
        <w:rPr>
          <w:rFonts w:ascii="Times New Roman" w:hAnsi="Times New Roman"/>
          <w:b w:val="0"/>
          <w:szCs w:val="28"/>
        </w:rPr>
        <w:t>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 со дня подписания протокола о результатах торгов.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 течение трех рабочих дней со дня подписания </w:t>
      </w:r>
      <w:r w:rsidR="00C93B64" w:rsidRPr="00C93B64">
        <w:rPr>
          <w:rFonts w:ascii="Times New Roman" w:hAnsi="Times New Roman"/>
          <w:b w:val="0"/>
          <w:szCs w:val="28"/>
        </w:rPr>
        <w:t>итогового протокола аукциона</w:t>
      </w:r>
      <w:r>
        <w:rPr>
          <w:rFonts w:ascii="Times New Roman" w:hAnsi="Times New Roman"/>
          <w:b w:val="0"/>
          <w:szCs w:val="28"/>
        </w:rPr>
        <w:t xml:space="preserve">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с даты подписания договора с победителем торгов.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EE3F46" w:rsidRDefault="00A60BEC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DF57C7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торгов, за исключением случая, если к участию в торгах допущен один участник</w:t>
      </w:r>
      <w:r>
        <w:rPr>
          <w:rFonts w:ascii="Times New Roman" w:hAnsi="Times New Roman"/>
          <w:b w:val="0"/>
          <w:szCs w:val="28"/>
        </w:rPr>
        <w:t>.</w:t>
      </w:r>
    </w:p>
    <w:p w:rsidR="00EE3F46" w:rsidRPr="002754BC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EE3F46" w:rsidRPr="00F419F1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EE3F46" w:rsidRPr="00323474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EE3F46" w:rsidRDefault="00EE3F46" w:rsidP="00D3551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</w:t>
      </w:r>
      <w:r>
        <w:rPr>
          <w:rFonts w:ascii="Times New Roman" w:hAnsi="Times New Roman"/>
          <w:sz w:val="28"/>
          <w:szCs w:val="28"/>
        </w:rPr>
        <w:t>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032AB0" w:rsidRPr="00032AB0" w:rsidRDefault="00032AB0" w:rsidP="00032AB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032AB0">
        <w:rPr>
          <w:rFonts w:ascii="Times New Roman" w:hAnsi="Times New Roman"/>
          <w:bCs/>
          <w:sz w:val="28"/>
          <w:szCs w:val="28"/>
        </w:rPr>
        <w:t>09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7E65D1">
        <w:rPr>
          <w:rFonts w:ascii="Times New Roman" w:hAnsi="Times New Roman"/>
          <w:spacing w:val="-4"/>
          <w:sz w:val="28"/>
          <w:szCs w:val="28"/>
        </w:rPr>
        <w:t>08.03.2019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32AB0">
        <w:rPr>
          <w:rFonts w:ascii="Times New Roman" w:hAnsi="Times New Roman"/>
          <w:bCs/>
          <w:sz w:val="28"/>
          <w:szCs w:val="28"/>
        </w:rPr>
        <w:t>года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032AB0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7E65D1">
        <w:rPr>
          <w:rFonts w:ascii="Times New Roman" w:hAnsi="Times New Roman"/>
          <w:bCs/>
          <w:sz w:val="28"/>
          <w:szCs w:val="28"/>
        </w:rPr>
        <w:t>03.04.2019</w:t>
      </w:r>
      <w:r w:rsidRPr="00032AB0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AB0"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032AB0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032AB0">
        <w:rPr>
          <w:b/>
          <w:szCs w:val="28"/>
        </w:rPr>
        <w:t xml:space="preserve"> 10. </w:t>
      </w:r>
      <w:r w:rsidRPr="00032AB0">
        <w:rPr>
          <w:rFonts w:eastAsia="Calibri"/>
          <w:b/>
          <w:lang w:eastAsia="en-US"/>
        </w:rPr>
        <w:t xml:space="preserve">Сведения об оформлении участия в торгах: 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0"/>
        <w:rPr>
          <w:szCs w:val="28"/>
        </w:rPr>
      </w:pPr>
      <w:r w:rsidRPr="00032AB0">
        <w:rPr>
          <w:sz w:val="30"/>
          <w:szCs w:val="30"/>
        </w:rPr>
        <w:lastRenderedPageBreak/>
        <w:t xml:space="preserve">        </w:t>
      </w:r>
      <w:r w:rsidRPr="00032AB0">
        <w:rPr>
          <w:szCs w:val="28"/>
        </w:rPr>
        <w:t>Оператор электронной площадки устанавливает факт поступления задатков от участников. На основании информации о поступивших задатках оператор принимает решение о допуске участников к торгам или об отказе в допуске участников к торгам.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0"/>
        <w:rPr>
          <w:szCs w:val="28"/>
        </w:rPr>
      </w:pPr>
      <w:r w:rsidRPr="00032AB0">
        <w:rPr>
          <w:szCs w:val="28"/>
        </w:rPr>
        <w:t xml:space="preserve">          </w:t>
      </w:r>
      <w:r w:rsidR="00C93B64" w:rsidRPr="00C93B64">
        <w:rPr>
          <w:szCs w:val="28"/>
        </w:rPr>
        <w:t>Решение размещается в личном кабинете оператора электронной площадки и оформляется протоколом допуска, в соответствии с Регламентом пользования электронной площадкой</w:t>
      </w:r>
      <w:r w:rsidRPr="00032AB0">
        <w:rPr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eastAsia="Times New Roman" w:hAnsi="Times New Roman"/>
          <w:sz w:val="28"/>
          <w:szCs w:val="28"/>
          <w:lang w:eastAsia="ru-RU"/>
        </w:rPr>
        <w:t xml:space="preserve">  Рассмотрение заявок начинается</w:t>
      </w:r>
      <w:r w:rsidRPr="00032AB0">
        <w:rPr>
          <w:rFonts w:ascii="Times New Roman" w:hAnsi="Times New Roman"/>
          <w:sz w:val="28"/>
          <w:szCs w:val="28"/>
        </w:rPr>
        <w:t xml:space="preserve">  </w:t>
      </w:r>
      <w:r w:rsidR="007E65D1">
        <w:rPr>
          <w:rFonts w:ascii="Times New Roman" w:hAnsi="Times New Roman"/>
          <w:sz w:val="28"/>
          <w:szCs w:val="28"/>
        </w:rPr>
        <w:t>03.04.2019</w:t>
      </w:r>
      <w:r w:rsidRPr="00032AB0">
        <w:rPr>
          <w:rFonts w:ascii="Times New Roman" w:hAnsi="Times New Roman"/>
          <w:sz w:val="28"/>
          <w:szCs w:val="28"/>
        </w:rPr>
        <w:t xml:space="preserve"> года в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10 час. 00 мин. (местного времени + 04:00 к московскому времени) по адресу: </w:t>
      </w:r>
      <w:r w:rsidRPr="00032AB0">
        <w:rPr>
          <w:rFonts w:ascii="Times New Roman" w:hAnsi="Times New Roman"/>
          <w:sz w:val="28"/>
          <w:szCs w:val="28"/>
        </w:rPr>
        <w:t xml:space="preserve">ул. Карла Маркса, 95 Телефон: (8-391) 226-19-09. 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 случае подачи на аукцион одной заявки и поступления денежных средств, внесенных в качестве обеспечения заявки на участие в торгах, оператор передает заявку участника организатору торгов для подведения итогов аукциона.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Всем участникам в соответствии с Регламентом пользования электронной площадкой направляются уведомления о принятых решениях. Участники, не допущенные к участию в торгах, уведомляются о принятом решении с указанием причин отказа.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32AB0">
        <w:rPr>
          <w:b/>
          <w:szCs w:val="28"/>
        </w:rPr>
        <w:t>11. Место, дата и время проведения торгов.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32AB0"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 w:rsidRPr="00032AB0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32AB0">
          <w:rPr>
            <w:rStyle w:val="a6"/>
            <w:sz w:val="28"/>
            <w:szCs w:val="28"/>
            <w:lang w:val="en-US"/>
          </w:rPr>
          <w:t>www</w:t>
        </w:r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32AB0">
        <w:rPr>
          <w:rFonts w:ascii="Times New Roman" w:hAnsi="Times New Roman"/>
          <w:sz w:val="28"/>
          <w:szCs w:val="28"/>
        </w:rPr>
        <w:t>, раздел «Муниципальны</w:t>
      </w:r>
      <w:r w:rsidR="00AB5B7A">
        <w:rPr>
          <w:rFonts w:ascii="Times New Roman" w:hAnsi="Times New Roman"/>
          <w:sz w:val="28"/>
          <w:szCs w:val="28"/>
        </w:rPr>
        <w:t>е торги</w:t>
      </w:r>
      <w:r w:rsidRPr="00032AB0">
        <w:rPr>
          <w:rFonts w:ascii="Times New Roman" w:hAnsi="Times New Roman"/>
          <w:sz w:val="28"/>
          <w:szCs w:val="28"/>
        </w:rPr>
        <w:t>»</w:t>
      </w:r>
      <w:r w:rsidRPr="00032AB0">
        <w:rPr>
          <w:rFonts w:ascii="Times New Roman" w:hAnsi="Times New Roman"/>
          <w:spacing w:val="-4"/>
          <w:sz w:val="28"/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32AB0"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</w:t>
      </w:r>
      <w:r w:rsidR="007E65D1">
        <w:rPr>
          <w:rFonts w:ascii="Times New Roman" w:hAnsi="Times New Roman"/>
          <w:spacing w:val="-4"/>
          <w:sz w:val="28"/>
          <w:szCs w:val="28"/>
        </w:rPr>
        <w:t>08.04.2019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года в  </w:t>
      </w:r>
      <w:r w:rsidR="001603D4">
        <w:rPr>
          <w:rFonts w:ascii="Times New Roman" w:hAnsi="Times New Roman"/>
          <w:spacing w:val="-4"/>
          <w:sz w:val="28"/>
          <w:szCs w:val="28"/>
        </w:rPr>
        <w:t>1</w:t>
      </w:r>
      <w:r w:rsidR="001F0BB0">
        <w:rPr>
          <w:rFonts w:ascii="Times New Roman" w:hAnsi="Times New Roman"/>
          <w:spacing w:val="-4"/>
          <w:sz w:val="28"/>
          <w:szCs w:val="28"/>
        </w:rPr>
        <w:t>3</w:t>
      </w:r>
      <w:r w:rsidR="000B63C1"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1F0BB0">
        <w:rPr>
          <w:rFonts w:ascii="Times New Roman" w:hAnsi="Times New Roman"/>
          <w:spacing w:val="-4"/>
          <w:sz w:val="28"/>
          <w:szCs w:val="28"/>
        </w:rPr>
        <w:t>0</w:t>
      </w:r>
      <w:r w:rsidR="00B7125E">
        <w:rPr>
          <w:rFonts w:ascii="Times New Roman" w:hAnsi="Times New Roman"/>
          <w:spacing w:val="-4"/>
          <w:sz w:val="28"/>
          <w:szCs w:val="28"/>
        </w:rPr>
        <w:t>0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мин. (местного времени + 04:00 к московскому времени).  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93B64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C93B64" w:rsidRPr="00C93B64" w:rsidRDefault="00C93B64" w:rsidP="00C93B6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93B64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C93B6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032AB0" w:rsidRPr="00032AB0" w:rsidRDefault="00C93B64" w:rsidP="00C93B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Комиссия рассматривает заявки на участие в торгах участника, который предложил наибольшую цену аукциона, и участника, сделавшего предпоследнее предложение о цене аукциона, и принимает решение о соответствии или несоответствии заявок на участие в торгах требованиям, установленным документацией об аукционе и о признании победителем аукциона</w:t>
      </w:r>
      <w:r w:rsidR="00032AB0" w:rsidRPr="00C93B64">
        <w:rPr>
          <w:rFonts w:ascii="Times New Roman" w:hAnsi="Times New Roman"/>
          <w:sz w:val="28"/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Заявка на участие в аукционе признается несоответствующей требованиям, установленным документацией об аукционе, в случае если: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а) представлены не все документы, указанные в </w:t>
      </w:r>
      <w:hyperlink w:anchor="Par141" w:history="1">
        <w:r w:rsidRPr="00032AB0">
          <w:rPr>
            <w:rFonts w:ascii="Times New Roman" w:hAnsi="Times New Roman"/>
            <w:sz w:val="28"/>
            <w:szCs w:val="28"/>
          </w:rPr>
          <w:t xml:space="preserve">разделе </w:t>
        </w:r>
      </w:hyperlink>
      <w:r w:rsidRPr="00032AB0">
        <w:rPr>
          <w:rFonts w:ascii="Times New Roman" w:hAnsi="Times New Roman"/>
          <w:sz w:val="28"/>
          <w:szCs w:val="28"/>
        </w:rPr>
        <w:t>7 настоящей документации;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б) заявка подана лицом при отсутствии соответствующих полномочий;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в) в заявке либо в прилагаемых к ней документах указаны недостоверные сведения;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 и его заявка на участие  в торгах соответствует требованиям, установленным документацией о торгах, признается победителем аукциона.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lastRenderedPageBreak/>
        <w:t xml:space="preserve">В случае, если заявка на участие в торгах участника, который предложил наиболее высокую цену аукциона не соответствует требованиям, победителем признается участник, сделавший предпоследнее предложение о цене аукциона, если его заявка на участие  в торгах соответствует требованиям, установленным документацией о торгах. 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Результаты рассмотрения заявок на участие в аукционе оформляются итоговым протоколом аукциона, подписываются всеми участвовавшими членами комиссии в день окончания рассмотрения заявок и размещаются оператором на электронной площадке в соответствии с Регламентом пользования электронной площадкой.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Дата размещения итогового прото</w:t>
      </w:r>
      <w:r w:rsidR="00974D01">
        <w:rPr>
          <w:rFonts w:ascii="Times New Roman" w:hAnsi="Times New Roman"/>
          <w:sz w:val="28"/>
          <w:szCs w:val="28"/>
        </w:rPr>
        <w:t xml:space="preserve">кола на электронной площадке: </w:t>
      </w:r>
      <w:r w:rsidR="007E65D1">
        <w:rPr>
          <w:rFonts w:ascii="Times New Roman" w:hAnsi="Times New Roman"/>
          <w:sz w:val="28"/>
          <w:szCs w:val="28"/>
        </w:rPr>
        <w:t>11.04.2019</w:t>
      </w:r>
      <w:r w:rsidR="00B150E8">
        <w:rPr>
          <w:rFonts w:ascii="Times New Roman" w:hAnsi="Times New Roman"/>
          <w:sz w:val="28"/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Торги по каждому лоту признаются несостоявшимися в случаях, если: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а) участников торгов было менее двух;</w:t>
      </w:r>
    </w:p>
    <w:p w:rsidR="00C93B64" w:rsidRPr="00C93B64" w:rsidRDefault="00032AB0" w:rsidP="00C93B6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б) </w:t>
      </w:r>
      <w:r w:rsidR="00C93B64" w:rsidRPr="00C93B64">
        <w:rPr>
          <w:rFonts w:ascii="Times New Roman" w:hAnsi="Times New Roman"/>
          <w:sz w:val="28"/>
          <w:szCs w:val="28"/>
        </w:rPr>
        <w:t>комиссией принято решение о несоответствии требованиям, установленным аукционной документацией об аукционе, заявок на участие в торгах участника, который предложил наибольшую цену аукциона, и участника, сделавшего предпоследнее предложение о цене аукциона.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Торги по каждому лоту признаются несостоявшимися также в случаях, указанных в Регламенте пользования электронной площадкой.</w:t>
      </w:r>
    </w:p>
    <w:p w:rsidR="00032AB0" w:rsidRPr="00032AB0" w:rsidRDefault="00C93B64" w:rsidP="00C93B6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участников торгов, если комиссией  принято решение о соответствии заявки на участие в торгах такого участника требованиям, установленным документацией об аукционе.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Договора.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032AB0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662EE1" w:rsidRPr="00032AB0" w:rsidRDefault="00EE3F46" w:rsidP="00662E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 </w:t>
      </w:r>
      <w:r w:rsidR="00662EE1" w:rsidRPr="00032AB0">
        <w:rPr>
          <w:rFonts w:ascii="Times New Roman" w:hAnsi="Times New Roman"/>
          <w:sz w:val="28"/>
          <w:szCs w:val="28"/>
        </w:rPr>
        <w:t>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десяти дней со дня оформления</w:t>
      </w:r>
      <w:r w:rsidR="00032AB0">
        <w:rPr>
          <w:rFonts w:ascii="Times New Roman" w:hAnsi="Times New Roman"/>
          <w:sz w:val="28"/>
          <w:szCs w:val="28"/>
        </w:rPr>
        <w:t xml:space="preserve"> итогового </w:t>
      </w:r>
      <w:r w:rsidR="00662EE1" w:rsidRPr="00032AB0"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EE3F46" w:rsidRDefault="00D35516" w:rsidP="0066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EE3F46" w:rsidRPr="00050AD7" w:rsidRDefault="00EE3F46" w:rsidP="00050A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="0041724B" w:rsidRPr="00B40E79">
        <w:rPr>
          <w:rFonts w:ascii="Times New Roman" w:hAnsi="Times New Roman"/>
          <w:b/>
          <w:sz w:val="28"/>
          <w:szCs w:val="28"/>
        </w:rPr>
        <w:t>Получатель</w:t>
      </w:r>
      <w:r w:rsidR="0041724B"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="0041724B" w:rsidRPr="00B40E79">
        <w:rPr>
          <w:rFonts w:ascii="Times New Roman" w:hAnsi="Times New Roman"/>
          <w:b/>
          <w:sz w:val="28"/>
          <w:szCs w:val="28"/>
        </w:rPr>
        <w:t>ИНН</w:t>
      </w:r>
      <w:r w:rsidR="0041724B" w:rsidRPr="00B40E79">
        <w:rPr>
          <w:rFonts w:ascii="Times New Roman" w:hAnsi="Times New Roman"/>
          <w:sz w:val="28"/>
          <w:szCs w:val="28"/>
        </w:rPr>
        <w:t xml:space="preserve"> 2466046460, </w:t>
      </w:r>
      <w:r w:rsidR="0041724B" w:rsidRPr="00B40E79">
        <w:rPr>
          <w:rFonts w:ascii="Times New Roman" w:hAnsi="Times New Roman"/>
          <w:b/>
          <w:sz w:val="28"/>
          <w:szCs w:val="28"/>
        </w:rPr>
        <w:t>КПП</w:t>
      </w:r>
      <w:r w:rsidR="0041724B" w:rsidRPr="00B40E79">
        <w:rPr>
          <w:rFonts w:ascii="Times New Roman" w:hAnsi="Times New Roman"/>
          <w:sz w:val="28"/>
          <w:szCs w:val="28"/>
        </w:rPr>
        <w:t xml:space="preserve"> 246601001, </w:t>
      </w:r>
      <w:r w:rsidR="0041724B"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="0041724B"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г</w:t>
      </w:r>
      <w:proofErr w:type="gramStart"/>
      <w:r w:rsidR="0041724B" w:rsidRPr="00983AF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41724B" w:rsidRPr="00983AFE">
        <w:rPr>
          <w:rFonts w:ascii="Times New Roman" w:hAnsi="Times New Roman" w:cs="Times New Roman"/>
          <w:sz w:val="28"/>
          <w:szCs w:val="28"/>
        </w:rPr>
        <w:t>расноярск</w:t>
      </w:r>
      <w:r w:rsidR="0041724B" w:rsidRPr="00B40E79">
        <w:rPr>
          <w:rFonts w:ascii="Times New Roman" w:hAnsi="Times New Roman"/>
          <w:sz w:val="28"/>
          <w:szCs w:val="28"/>
        </w:rPr>
        <w:t xml:space="preserve"> , Р/с № 40101810600000010001, </w:t>
      </w:r>
      <w:r w:rsidR="0041724B" w:rsidRPr="00B40E79">
        <w:rPr>
          <w:rFonts w:ascii="Times New Roman" w:hAnsi="Times New Roman"/>
          <w:b/>
          <w:sz w:val="28"/>
          <w:szCs w:val="28"/>
        </w:rPr>
        <w:t>БИК</w:t>
      </w:r>
      <w:r w:rsidR="0041724B" w:rsidRPr="00B40E79">
        <w:rPr>
          <w:rFonts w:ascii="Times New Roman" w:hAnsi="Times New Roman"/>
          <w:sz w:val="28"/>
          <w:szCs w:val="28"/>
        </w:rPr>
        <w:t xml:space="preserve"> 040407001</w:t>
      </w:r>
      <w:r w:rsidR="00050AD7"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="00863D1D"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 w:rsidR="00863D1D"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="00863D1D" w:rsidRPr="000D2AA2">
        <w:rPr>
          <w:rFonts w:ascii="Times New Roman" w:hAnsi="Times New Roman"/>
          <w:sz w:val="28"/>
          <w:szCs w:val="28"/>
        </w:rPr>
        <w:t xml:space="preserve"> конструкци</w:t>
      </w:r>
      <w:r w:rsidR="00863D1D">
        <w:rPr>
          <w:rFonts w:ascii="Times New Roman" w:hAnsi="Times New Roman"/>
          <w:sz w:val="28"/>
          <w:szCs w:val="28"/>
        </w:rPr>
        <w:t>и</w:t>
      </w:r>
      <w:r w:rsidR="00863D1D"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="00863D1D" w:rsidRPr="00CA5395">
        <w:rPr>
          <w:rFonts w:ascii="Times New Roman" w:hAnsi="Times New Roman"/>
          <w:sz w:val="28"/>
          <w:szCs w:val="28"/>
        </w:rPr>
        <w:t>:</w:t>
      </w:r>
      <w:r w:rsidR="00863D1D">
        <w:rPr>
          <w:rFonts w:ascii="Times New Roman" w:hAnsi="Times New Roman"/>
          <w:sz w:val="28"/>
          <w:szCs w:val="28"/>
        </w:rPr>
        <w:t xml:space="preserve"> г. Красноярск,</w:t>
      </w:r>
      <w:r w:rsidR="00863D1D" w:rsidRPr="00CA5395">
        <w:rPr>
          <w:rFonts w:ascii="Times New Roman" w:hAnsi="Times New Roman"/>
          <w:sz w:val="28"/>
          <w:szCs w:val="28"/>
        </w:rPr>
        <w:t xml:space="preserve"> </w:t>
      </w:r>
      <w:r w:rsidR="001F0BB0">
        <w:rPr>
          <w:rFonts w:ascii="Times New Roman" w:hAnsi="Times New Roman"/>
          <w:bCs/>
          <w:sz w:val="28"/>
          <w:szCs w:val="28"/>
        </w:rPr>
        <w:t>ул. Партизана Железняка, 32</w:t>
      </w:r>
      <w:r w:rsidR="00C26D4E" w:rsidRPr="00C26D4E">
        <w:rPr>
          <w:rFonts w:ascii="Times New Roman" w:hAnsi="Times New Roman"/>
          <w:bCs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</w:t>
      </w:r>
      <w:r w:rsidRPr="008B209A">
        <w:rPr>
          <w:rFonts w:ascii="Times New Roman" w:hAnsi="Times New Roman"/>
          <w:sz w:val="28"/>
          <w:szCs w:val="28"/>
        </w:rPr>
        <w:lastRenderedPageBreak/>
        <w:t xml:space="preserve">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EE3F46" w:rsidRPr="00793715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</w:t>
      </w:r>
      <w:r w:rsidR="00980563" w:rsidRPr="00765888">
        <w:rPr>
          <w:rFonts w:ascii="Times New Roman" w:hAnsi="Times New Roman"/>
          <w:sz w:val="28"/>
          <w:szCs w:val="28"/>
        </w:rPr>
        <w:t>ого права на заключение договоров</w:t>
      </w:r>
      <w:r w:rsidRPr="00765888">
        <w:rPr>
          <w:rFonts w:ascii="Times New Roman" w:hAnsi="Times New Roman"/>
          <w:sz w:val="28"/>
          <w:szCs w:val="28"/>
        </w:rPr>
        <w:t xml:space="preserve"> на установку и э</w:t>
      </w:r>
      <w:r w:rsidR="00980563" w:rsidRPr="00765888">
        <w:rPr>
          <w:rFonts w:ascii="Times New Roman" w:hAnsi="Times New Roman"/>
          <w:sz w:val="28"/>
          <w:szCs w:val="28"/>
        </w:rPr>
        <w:t>ксплуатацию рекламных</w:t>
      </w:r>
      <w:r w:rsidRPr="00765888">
        <w:rPr>
          <w:rFonts w:ascii="Times New Roman" w:hAnsi="Times New Roman"/>
          <w:sz w:val="28"/>
          <w:szCs w:val="28"/>
        </w:rPr>
        <w:t xml:space="preserve"> конструкци</w:t>
      </w:r>
      <w:r w:rsidR="00980563" w:rsidRPr="00765888">
        <w:rPr>
          <w:rFonts w:ascii="Times New Roman" w:hAnsi="Times New Roman"/>
          <w:sz w:val="28"/>
          <w:szCs w:val="28"/>
        </w:rPr>
        <w:t>й</w:t>
      </w:r>
      <w:r w:rsidRPr="00765888">
        <w:rPr>
          <w:rFonts w:ascii="Times New Roman" w:hAnsi="Times New Roman"/>
          <w:sz w:val="28"/>
          <w:szCs w:val="28"/>
        </w:rPr>
        <w:t>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торгов вправе принять решение о внесении изменений в документацию о торгах не  позднее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EE3F46" w:rsidRPr="00B85D6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с даты принятия указанного решения соответствующие электронные уведомления направляются всем заявителям оператором.</w:t>
      </w:r>
    </w:p>
    <w:p w:rsidR="00D52319" w:rsidRDefault="00EE3F4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A453B" w:rsidRDefault="00865F8A" w:rsidP="00DA453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управления  </w:t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            М. В. Волков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5A7A" w:rsidRPr="00863D1D" w:rsidRDefault="00EE3F46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863D1D" w:rsidRPr="00C109F7" w:rsidRDefault="00863D1D" w:rsidP="00DF2C5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256C2F">
        <w:rPr>
          <w:rFonts w:ascii="Times New Roman" w:eastAsia="Times New Roman" w:hAnsi="Times New Roman"/>
          <w:bCs/>
          <w:sz w:val="28"/>
          <w:szCs w:val="28"/>
        </w:rPr>
        <w:t xml:space="preserve">г. </w:t>
      </w:r>
      <w:r w:rsidRPr="00B17807">
        <w:rPr>
          <w:rFonts w:ascii="Times New Roman" w:eastAsia="Times New Roman" w:hAnsi="Times New Roman"/>
          <w:bCs/>
          <w:sz w:val="28"/>
          <w:szCs w:val="28"/>
        </w:rPr>
        <w:t>Красноярск</w:t>
      </w:r>
      <w:r w:rsidRPr="00C109F7">
        <w:rPr>
          <w:rFonts w:ascii="Times New Roman" w:eastAsia="Times New Roman" w:hAnsi="Times New Roman"/>
          <w:bCs/>
          <w:sz w:val="28"/>
          <w:szCs w:val="28"/>
        </w:rPr>
        <w:t xml:space="preserve">,  </w:t>
      </w:r>
      <w:r w:rsidR="001F0BB0">
        <w:rPr>
          <w:rFonts w:ascii="Times New Roman" w:eastAsia="Times New Roman" w:hAnsi="Times New Roman"/>
          <w:bCs/>
          <w:sz w:val="28"/>
          <w:szCs w:val="28"/>
        </w:rPr>
        <w:t>ул. Партизана Железняка, 32</w:t>
      </w:r>
      <w:r w:rsidR="00B00754" w:rsidRPr="002A6DAA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365C0E" w:rsidRPr="00154EA9" w:rsidRDefault="00365C0E" w:rsidP="003970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2B0C68" w:rsidRPr="00AD3B93" w:rsidRDefault="002B0C68" w:rsidP="002B0C6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1396A"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D32B5B">
        <w:rPr>
          <w:rFonts w:ascii="Times New Roman" w:eastAsia="Times New Roman" w:hAnsi="Times New Roman"/>
          <w:bCs/>
          <w:sz w:val="28"/>
          <w:szCs w:val="28"/>
        </w:rPr>
        <w:t>11/</w:t>
      </w:r>
      <w:r w:rsidR="001F0BB0">
        <w:rPr>
          <w:rFonts w:ascii="Times New Roman" w:eastAsia="Times New Roman" w:hAnsi="Times New Roman"/>
          <w:bCs/>
          <w:sz w:val="28"/>
          <w:szCs w:val="28"/>
        </w:rPr>
        <w:t>22</w:t>
      </w:r>
    </w:p>
    <w:p w:rsidR="002B0C68" w:rsidRPr="00760F32" w:rsidRDefault="002B0C68" w:rsidP="00CC71D0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7C16E0">
        <w:rPr>
          <w:rFonts w:ascii="Times New Roman" w:eastAsia="Times New Roman" w:hAnsi="Times New Roman"/>
          <w:bCs/>
          <w:sz w:val="28"/>
          <w:szCs w:val="28"/>
        </w:rPr>
        <w:t>Советский</w:t>
      </w:r>
      <w:r w:rsidR="00D07CBF">
        <w:rPr>
          <w:rFonts w:ascii="Times New Roman" w:eastAsia="Times New Roman" w:hAnsi="Times New Roman"/>
          <w:bCs/>
          <w:sz w:val="28"/>
          <w:szCs w:val="28"/>
        </w:rPr>
        <w:t xml:space="preserve"> район, </w:t>
      </w:r>
      <w:r w:rsidR="001F0BB0">
        <w:rPr>
          <w:rFonts w:ascii="Times New Roman" w:eastAsia="Times New Roman" w:hAnsi="Times New Roman"/>
          <w:bCs/>
          <w:sz w:val="28"/>
          <w:szCs w:val="28"/>
        </w:rPr>
        <w:t>ул. Партизана Железняка, 32</w:t>
      </w:r>
      <w:r w:rsidRPr="00760F32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7E65D1" w:rsidRDefault="00C81680" w:rsidP="00C81680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7E65D1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электронное табло с размером информационного поля 6,0 м x 3,0 м либо щитовая конструкция с размером информационного поля 6,0 м x 3,2 м с автоматической сменой изображения (</w:t>
      </w:r>
      <w:proofErr w:type="spellStart"/>
      <w:r w:rsidRPr="007E65D1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7E65D1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</w:t>
      </w:r>
      <w:proofErr w:type="gramEnd"/>
      <w:r w:rsidRPr="007E65D1">
        <w:rPr>
          <w:rFonts w:ascii="Times New Roman" w:eastAsia="Times New Roman" w:hAnsi="Times New Roman"/>
          <w:bCs/>
          <w:sz w:val="28"/>
          <w:szCs w:val="28"/>
        </w:rPr>
        <w:t xml:space="preserve"> поля 6,0 м x 3,0 м (щит), 6,0 м x 3,2 м (</w:t>
      </w:r>
      <w:proofErr w:type="spellStart"/>
      <w:r w:rsidRPr="007E65D1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7E65D1">
        <w:rPr>
          <w:rFonts w:ascii="Times New Roman" w:eastAsia="Times New Roman" w:hAnsi="Times New Roman"/>
          <w:bCs/>
          <w:sz w:val="28"/>
          <w:szCs w:val="28"/>
        </w:rPr>
        <w:t>), 6,0 м x 3,0 м (электронное табло),   высотой опорной стойки от 4,5 м до 7,0 м, с внешними габаритами рекламной панели не более 6,4 м x 3,4 м (щит, электронное табло); высотой опорной стойки от 4,5 м до 7,0 м, с внешними габаритами рекламной панели не более 6,4 м x 3,6 м (</w:t>
      </w:r>
      <w:proofErr w:type="spellStart"/>
      <w:r w:rsidRPr="007E65D1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7E65D1">
        <w:rPr>
          <w:rFonts w:ascii="Times New Roman" w:eastAsia="Times New Roman" w:hAnsi="Times New Roman"/>
          <w:bCs/>
          <w:sz w:val="28"/>
          <w:szCs w:val="28"/>
        </w:rPr>
        <w:t xml:space="preserve">), основным цветом конструкции и опорной стойки </w:t>
      </w:r>
      <w:r w:rsidR="007E65D1">
        <w:rPr>
          <w:rFonts w:ascii="Times New Roman" w:eastAsia="Times New Roman" w:hAnsi="Times New Roman"/>
          <w:bCs/>
          <w:sz w:val="28"/>
          <w:szCs w:val="28"/>
        </w:rPr>
        <w:t>–</w:t>
      </w:r>
      <w:r w:rsidRPr="007E65D1">
        <w:rPr>
          <w:rFonts w:ascii="Times New Roman" w:eastAsia="Times New Roman" w:hAnsi="Times New Roman"/>
          <w:bCs/>
          <w:sz w:val="28"/>
          <w:szCs w:val="28"/>
        </w:rPr>
        <w:t xml:space="preserve"> серым</w:t>
      </w:r>
    </w:p>
    <w:p w:rsidR="002E3827" w:rsidRPr="007E65D1" w:rsidRDefault="00C81680" w:rsidP="00C81680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7E65D1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36 кв. м (электронное табло); 38,4 кв. м (</w:t>
      </w:r>
      <w:proofErr w:type="spellStart"/>
      <w:r w:rsidRPr="007E65D1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7E65D1">
        <w:rPr>
          <w:rFonts w:ascii="Times New Roman" w:eastAsia="Times New Roman" w:hAnsi="Times New Roman"/>
          <w:bCs/>
          <w:sz w:val="28"/>
          <w:szCs w:val="28"/>
        </w:rPr>
        <w:t>).</w:t>
      </w:r>
      <w:proofErr w:type="gramEnd"/>
      <w:r w:rsidRPr="007E65D1">
        <w:rPr>
          <w:rFonts w:ascii="Times New Roman" w:eastAsia="Times New Roman" w:hAnsi="Times New Roman"/>
          <w:bCs/>
          <w:sz w:val="28"/>
          <w:szCs w:val="28"/>
        </w:rPr>
        <w:t xml:space="preserve"> Рекламную конструкцию необходимо проектировать, изготовлять и устанавливать с учетом требований ГОСТ </w:t>
      </w:r>
      <w:proofErr w:type="gramStart"/>
      <w:r w:rsidRPr="007E65D1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Pr="007E65D1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7E65D1">
        <w:rPr>
          <w:rFonts w:ascii="Times New Roman" w:eastAsia="Times New Roman" w:hAnsi="Times New Roman"/>
          <w:bCs/>
          <w:sz w:val="28"/>
          <w:szCs w:val="28"/>
        </w:rPr>
        <w:t>концепт-программы</w:t>
      </w:r>
      <w:proofErr w:type="gramEnd"/>
      <w:r w:rsidRPr="007E65D1">
        <w:rPr>
          <w:rFonts w:ascii="Times New Roman" w:eastAsia="Times New Roman" w:hAnsi="Times New Roman"/>
          <w:bCs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</w:t>
      </w:r>
      <w:r w:rsidR="002E3827" w:rsidRPr="007E65D1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Pr="001762E2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451B6B" w:rsidRPr="00451B6B" w:rsidRDefault="001F0BB0" w:rsidP="00451B6B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55659" cy="3433641"/>
            <wp:effectExtent l="0" t="0" r="0" b="0"/>
            <wp:docPr id="1" name="Рисунок 1" descr="\\adm-files\Users\Управление наружной рекламы\shema\фотомонтаж\П.Железняка\11-22-Партизана Железняка 32-щ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files\Users\Управление наружной рекламы\shema\фотомонтаж\П.Железняка\11-22-Партизана Железняка 32-щи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96" cy="3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BB0" w:rsidRDefault="001F0BB0" w:rsidP="001F0BB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56DA3">
        <w:rPr>
          <w:rFonts w:ascii="Times New Roman" w:hAnsi="Times New Roman"/>
          <w:sz w:val="28"/>
          <w:szCs w:val="28"/>
        </w:rPr>
        <w:lastRenderedPageBreak/>
        <w:t>Участок схемы размещения рекламных конструкций</w:t>
      </w:r>
    </w:p>
    <w:p w:rsidR="001F0BB0" w:rsidRDefault="001F0BB0" w:rsidP="001F0BB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(масштаб 1:1000)</w:t>
      </w:r>
    </w:p>
    <w:p w:rsidR="001F0BB0" w:rsidRDefault="001F0BB0" w:rsidP="001F0BB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F0BB0" w:rsidRDefault="001F0BB0" w:rsidP="001F0BB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DBA8C7A" wp14:editId="68ABF71D">
            <wp:extent cx="5766816" cy="720852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2-П. Железняка, 32-щит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720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BB0" w:rsidRDefault="001F0BB0" w:rsidP="001F0BB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e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8364"/>
      </w:tblGrid>
      <w:tr w:rsidR="001F0BB0" w:rsidTr="0086401A">
        <w:tc>
          <w:tcPr>
            <w:tcW w:w="992" w:type="dxa"/>
            <w:vAlign w:val="center"/>
          </w:tcPr>
          <w:p w:rsidR="001F0BB0" w:rsidRDefault="001F0BB0" w:rsidP="008640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83408BA" wp14:editId="6F3F7E57">
                  <wp:extent cx="301752" cy="448056"/>
                  <wp:effectExtent l="0" t="0" r="317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щит влево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  <w:vAlign w:val="center"/>
          </w:tcPr>
          <w:p w:rsidR="001F0BB0" w:rsidRDefault="001F0BB0" w:rsidP="0086401A">
            <w:pPr>
              <w:tabs>
                <w:tab w:val="left" w:pos="176"/>
              </w:tabs>
              <w:ind w:left="176" w:hanging="1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Расположение рекламного места по ул. Партизана Железняка, 32</w:t>
            </w:r>
          </w:p>
        </w:tc>
      </w:tr>
    </w:tbl>
    <w:p w:rsidR="001F0BB0" w:rsidRDefault="001F0BB0" w:rsidP="001F0BB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E65D1" w:rsidRPr="007E65D1" w:rsidRDefault="007E65D1" w:rsidP="00451B6B">
      <w:pPr>
        <w:pStyle w:val="a7"/>
        <w:jc w:val="center"/>
        <w:outlineLvl w:val="0"/>
        <w:rPr>
          <w:bCs/>
          <w:szCs w:val="28"/>
        </w:rPr>
      </w:pPr>
    </w:p>
    <w:p w:rsidR="004D6A06" w:rsidRDefault="004D6A06" w:rsidP="0090041E">
      <w:pPr>
        <w:pStyle w:val="a7"/>
        <w:outlineLvl w:val="0"/>
        <w:rPr>
          <w:bCs/>
          <w:szCs w:val="28"/>
        </w:rPr>
      </w:pPr>
    </w:p>
    <w:p w:rsidR="007E65D1" w:rsidRDefault="007E65D1" w:rsidP="0090041E">
      <w:pPr>
        <w:pStyle w:val="a7"/>
        <w:outlineLvl w:val="0"/>
        <w:rPr>
          <w:bCs/>
          <w:szCs w:val="28"/>
        </w:rPr>
      </w:pPr>
    </w:p>
    <w:p w:rsidR="00863D1D" w:rsidRPr="00C10869" w:rsidRDefault="00863D1D" w:rsidP="00863D1D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863D1D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863D1D" w:rsidRPr="00BE4838" w:rsidRDefault="00863D1D" w:rsidP="00DF2C5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BE4838">
        <w:rPr>
          <w:rFonts w:ascii="Times New Roman" w:hAnsi="Times New Roman"/>
          <w:b w:val="0"/>
          <w:color w:val="auto"/>
          <w:sz w:val="28"/>
          <w:szCs w:val="28"/>
        </w:rPr>
        <w:t xml:space="preserve">г. Красноярск,  </w:t>
      </w:r>
      <w:r w:rsidR="001F0BB0">
        <w:rPr>
          <w:rFonts w:ascii="Times New Roman" w:hAnsi="Times New Roman"/>
          <w:b w:val="0"/>
          <w:color w:val="auto"/>
          <w:sz w:val="28"/>
          <w:szCs w:val="28"/>
        </w:rPr>
        <w:t>ул. Партизана Железняка, 32</w:t>
      </w:r>
      <w:r w:rsidR="00B00754" w:rsidRPr="00BE4838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</w:p>
    <w:p w:rsidR="00AE708F" w:rsidRPr="003205D0" w:rsidRDefault="00AE708F" w:rsidP="003205D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</w:p>
    <w:p w:rsidR="00AE708F" w:rsidRPr="00671526" w:rsidRDefault="00AE708F" w:rsidP="00AE708F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AE708F" w:rsidRPr="00671526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________ </w:t>
      </w:r>
      <w:r w:rsidR="007E65D1">
        <w:rPr>
          <w:rFonts w:ascii="Times New Roman" w:hAnsi="Times New Roman" w:cs="Times New Roman"/>
          <w:sz w:val="28"/>
          <w:szCs w:val="28"/>
        </w:rPr>
        <w:t xml:space="preserve">          2019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 xml:space="preserve"> 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действуя от имени администрации города на  основании  Положения  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Pr="00671526">
        <w:rPr>
          <w:rFonts w:ascii="Times New Roman" w:hAnsi="Times New Roman" w:cs="Times New Roman"/>
          <w:sz w:val="28"/>
          <w:szCs w:val="28"/>
        </w:rPr>
        <w:t>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D32B5B">
        <w:rPr>
          <w:rFonts w:ascii="Times New Roman" w:hAnsi="Times New Roman" w:cs="Times New Roman"/>
          <w:sz w:val="28"/>
          <w:szCs w:val="28"/>
        </w:rPr>
        <w:t>11/</w:t>
      </w:r>
      <w:r w:rsidR="001F0BB0">
        <w:rPr>
          <w:rFonts w:ascii="Times New Roman" w:hAnsi="Times New Roman" w:cs="Times New Roman"/>
          <w:sz w:val="28"/>
          <w:szCs w:val="28"/>
        </w:rPr>
        <w:t>22</w:t>
      </w:r>
      <w:r w:rsidR="0090041E">
        <w:rPr>
          <w:rFonts w:ascii="Times New Roman" w:hAnsi="Times New Roman" w:cs="Times New Roman"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5D23F2" w:rsidRPr="00974D01">
        <w:rPr>
          <w:rFonts w:ascii="Times New Roman" w:hAnsi="Times New Roman" w:cs="Times New Roman"/>
          <w:sz w:val="28"/>
          <w:szCs w:val="28"/>
        </w:rPr>
        <w:t xml:space="preserve">г. </w:t>
      </w:r>
      <w:r w:rsidR="005D23F2" w:rsidRPr="0072166D">
        <w:rPr>
          <w:rFonts w:ascii="Times New Roman" w:hAnsi="Times New Roman" w:cs="Times New Roman"/>
          <w:sz w:val="28"/>
          <w:szCs w:val="28"/>
        </w:rPr>
        <w:t>Красноярск</w:t>
      </w:r>
      <w:r w:rsidR="00C56314">
        <w:rPr>
          <w:rFonts w:ascii="Times New Roman" w:hAnsi="Times New Roman" w:cs="Times New Roman"/>
          <w:sz w:val="28"/>
          <w:szCs w:val="28"/>
        </w:rPr>
        <w:t xml:space="preserve">, </w:t>
      </w:r>
      <w:r w:rsidR="001F0BB0">
        <w:rPr>
          <w:rFonts w:ascii="Times New Roman" w:hAnsi="Times New Roman"/>
          <w:bCs/>
          <w:sz w:val="28"/>
          <w:szCs w:val="28"/>
        </w:rPr>
        <w:t>ул. Партизана Железняка, 32</w:t>
      </w:r>
      <w:r w:rsidR="00DF2C5B">
        <w:rPr>
          <w:rFonts w:ascii="Times New Roman" w:hAnsi="Times New Roman"/>
          <w:sz w:val="28"/>
          <w:szCs w:val="28"/>
        </w:rPr>
        <w:t xml:space="preserve">, </w:t>
      </w:r>
      <w:r w:rsidR="005A5213" w:rsidRPr="00BE4838">
        <w:rPr>
          <w:rFonts w:ascii="Times New Roman" w:hAnsi="Times New Roman" w:cs="Times New Roman"/>
          <w:sz w:val="28"/>
          <w:szCs w:val="28"/>
        </w:rPr>
        <w:t xml:space="preserve">и 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эксплуатировать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2.1.1. Установить и эксплуатировать рекламную конструкцию после получения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>рекламной конструкции на рекламном месте, указанном в пункте 1.1 Договора.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 xml:space="preserve">рекламной конструкции.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2.2.15. По требованию Администрации привести внешний вид рекламной конструкции в соответствие с требованиями концепт-программы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AE708F" w:rsidRDefault="00AE708F" w:rsidP="00AE708F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контроль за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</w:t>
      </w:r>
      <w:r w:rsidR="001B7BAA">
        <w:rPr>
          <w:rFonts w:ascii="Times New Roman" w:hAnsi="Times New Roman" w:cs="Times New Roman"/>
          <w:sz w:val="28"/>
          <w:szCs w:val="28"/>
        </w:rPr>
        <w:t xml:space="preserve"> и эксплуатацию</w:t>
      </w:r>
      <w:r>
        <w:rPr>
          <w:rFonts w:ascii="Times New Roman" w:hAnsi="Times New Roman" w:cs="Times New Roman"/>
          <w:sz w:val="28"/>
          <w:szCs w:val="28"/>
        </w:rPr>
        <w:t xml:space="preserve"> рекламной конструкции в течение трех месяцев с даты подписания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>
        <w:rPr>
          <w:rFonts w:ascii="Times New Roman" w:hAnsi="Times New Roman" w:cs="Times New Roman"/>
          <w:sz w:val="28"/>
          <w:szCs w:val="28"/>
        </w:rPr>
        <w:t>рекламной конструкции или признания  его недействительным.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конструкции и ее места установки сведениям, указанным в паспорте рекламного места.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AE708F" w:rsidRDefault="00AE708F" w:rsidP="00AE708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Договор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Договор  вступает в силу с даты его подписания  обеими сторонами (дата в правом верхнем углу Договора).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141F31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1F31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Управление архитектуры администрации города Красноярска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226-19-13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Получатель: Управление архитектуры администрации города Красноярска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ИНН 2466046460  КПП 246601001</w:t>
      </w:r>
    </w:p>
    <w:p w:rsidR="007F7294" w:rsidRPr="00983AFE" w:rsidRDefault="007F7294" w:rsidP="007F7294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Банк получателя: Отделение Красноярск г.Красноярск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Р/с № 40101810600000010001 БИК 040407001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КБК 90611109044040600120 ОКТМО 04701000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(подлежит обязательному заполнению)</w:t>
      </w:r>
    </w:p>
    <w:p w:rsidR="007F7294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Назначение платежа: плата по договору на установку и эксплуатацию рекламной конструкции № _____ от______</w:t>
      </w:r>
    </w:p>
    <w:p w:rsidR="00ED321C" w:rsidRPr="00983AFE" w:rsidRDefault="00ED321C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D3B93" w:rsidRDefault="00AD3B93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D3B93" w:rsidRDefault="00AD3B93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AD3B93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AE708F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863D1D" w:rsidRDefault="00863D1D" w:rsidP="007F729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CA2E08" w:rsidRDefault="00CA2E08" w:rsidP="007F729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671526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863D1D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863D1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863D1D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012CD0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</w:t>
      </w:r>
      <w:r w:rsidR="00C81680" w:rsidRPr="00012CD0">
        <w:rPr>
          <w:rFonts w:ascii="Times New Roman" w:hAnsi="Times New Roman"/>
          <w:sz w:val="28"/>
          <w:szCs w:val="28"/>
        </w:rPr>
        <w:t xml:space="preserve">Аз = </w:t>
      </w:r>
      <w:r w:rsidR="001F0BB0">
        <w:rPr>
          <w:rFonts w:ascii="Times New Roman" w:hAnsi="Times New Roman"/>
          <w:sz w:val="28"/>
          <w:szCs w:val="28"/>
        </w:rPr>
        <w:t>187,04</w:t>
      </w:r>
      <w:r w:rsidR="00C81680">
        <w:rPr>
          <w:rFonts w:ascii="Times New Roman" w:hAnsi="Times New Roman"/>
          <w:sz w:val="28"/>
          <w:szCs w:val="28"/>
        </w:rPr>
        <w:t xml:space="preserve"> руб</w:t>
      </w:r>
      <w:r w:rsidR="00C26D4E">
        <w:rPr>
          <w:rFonts w:ascii="Times New Roman" w:hAnsi="Times New Roman"/>
          <w:sz w:val="28"/>
          <w:szCs w:val="28"/>
        </w:rPr>
        <w:t>.</w:t>
      </w:r>
      <w:r w:rsidR="00C81680">
        <w:rPr>
          <w:rFonts w:ascii="Times New Roman" w:hAnsi="Times New Roman"/>
          <w:sz w:val="28"/>
          <w:szCs w:val="28"/>
        </w:rPr>
        <w:t xml:space="preserve"> (щит); </w:t>
      </w:r>
      <w:r w:rsidR="001F0BB0">
        <w:rPr>
          <w:rFonts w:ascii="Times New Roman" w:hAnsi="Times New Roman"/>
          <w:sz w:val="28"/>
          <w:szCs w:val="28"/>
        </w:rPr>
        <w:t>199,51</w:t>
      </w:r>
      <w:r w:rsidR="007E65D1">
        <w:rPr>
          <w:rFonts w:ascii="Times New Roman" w:hAnsi="Times New Roman"/>
          <w:sz w:val="28"/>
          <w:szCs w:val="28"/>
        </w:rPr>
        <w:t xml:space="preserve"> </w:t>
      </w:r>
      <w:r w:rsidR="00C81680">
        <w:rPr>
          <w:rFonts w:ascii="Times New Roman" w:hAnsi="Times New Roman"/>
          <w:sz w:val="28"/>
          <w:szCs w:val="28"/>
        </w:rPr>
        <w:t>руб</w:t>
      </w:r>
      <w:r w:rsidR="00C26D4E">
        <w:rPr>
          <w:rFonts w:ascii="Times New Roman" w:hAnsi="Times New Roman"/>
          <w:sz w:val="28"/>
          <w:szCs w:val="28"/>
        </w:rPr>
        <w:t>.</w:t>
      </w:r>
      <w:r w:rsidR="00C81680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C81680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C81680">
        <w:rPr>
          <w:rFonts w:ascii="Times New Roman" w:hAnsi="Times New Roman"/>
          <w:sz w:val="28"/>
          <w:szCs w:val="28"/>
        </w:rPr>
        <w:t xml:space="preserve">); </w:t>
      </w:r>
      <w:r w:rsidR="001F0BB0">
        <w:rPr>
          <w:rFonts w:ascii="Times New Roman" w:hAnsi="Times New Roman"/>
          <w:sz w:val="28"/>
          <w:szCs w:val="28"/>
        </w:rPr>
        <w:t>187,04</w:t>
      </w:r>
      <w:r w:rsidR="00C26D4E">
        <w:rPr>
          <w:rFonts w:ascii="Times New Roman" w:hAnsi="Times New Roman"/>
          <w:sz w:val="28"/>
          <w:szCs w:val="28"/>
        </w:rPr>
        <w:t xml:space="preserve"> руб. </w:t>
      </w:r>
      <w:r w:rsidR="00C81680">
        <w:rPr>
          <w:rFonts w:ascii="Times New Roman" w:hAnsi="Times New Roman"/>
          <w:sz w:val="28"/>
          <w:szCs w:val="28"/>
        </w:rPr>
        <w:t>(электронное табло)</w:t>
      </w:r>
    </w:p>
    <w:p w:rsidR="00C81680" w:rsidRPr="00012CD0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</w:t>
      </w:r>
      <w:r>
        <w:rPr>
          <w:rFonts w:ascii="Times New Roman" w:hAnsi="Times New Roman"/>
          <w:sz w:val="28"/>
          <w:szCs w:val="28"/>
        </w:rPr>
        <w:t xml:space="preserve"> руб.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C81680" w:rsidRPr="00012CD0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 36</w:t>
      </w:r>
      <w:r w:rsidRPr="009F165B">
        <w:rPr>
          <w:rFonts w:ascii="Times New Roman" w:hAnsi="Times New Roman"/>
          <w:sz w:val="28"/>
          <w:szCs w:val="28"/>
        </w:rPr>
        <w:t xml:space="preserve"> (щит); </w:t>
      </w:r>
      <w:r>
        <w:rPr>
          <w:rFonts w:ascii="Times New Roman" w:hAnsi="Times New Roman"/>
          <w:sz w:val="28"/>
          <w:szCs w:val="28"/>
        </w:rPr>
        <w:t>38</w:t>
      </w:r>
      <w:proofErr w:type="gramStart"/>
      <w:r>
        <w:rPr>
          <w:rFonts w:ascii="Times New Roman" w:hAnsi="Times New Roman"/>
          <w:sz w:val="28"/>
          <w:szCs w:val="28"/>
        </w:rPr>
        <w:t>,4</w:t>
      </w:r>
      <w:proofErr w:type="gramEnd"/>
      <w:r w:rsidR="0025025D">
        <w:rPr>
          <w:rFonts w:ascii="Times New Roman" w:hAnsi="Times New Roman"/>
          <w:sz w:val="28"/>
          <w:szCs w:val="28"/>
        </w:rPr>
        <w:t xml:space="preserve"> </w:t>
      </w:r>
      <w:r w:rsidRPr="009F165B">
        <w:rPr>
          <w:rFonts w:ascii="Times New Roman" w:hAnsi="Times New Roman"/>
          <w:sz w:val="28"/>
          <w:szCs w:val="28"/>
        </w:rPr>
        <w:t>(</w:t>
      </w:r>
      <w:proofErr w:type="spellStart"/>
      <w:r w:rsidRP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9F165B">
        <w:rPr>
          <w:rFonts w:ascii="Times New Roman" w:hAnsi="Times New Roman"/>
          <w:sz w:val="28"/>
          <w:szCs w:val="28"/>
        </w:rPr>
        <w:t>);</w:t>
      </w:r>
      <w:r>
        <w:rPr>
          <w:rFonts w:ascii="Times New Roman" w:hAnsi="Times New Roman"/>
          <w:sz w:val="28"/>
          <w:szCs w:val="28"/>
        </w:rPr>
        <w:t xml:space="preserve"> 36</w:t>
      </w:r>
      <w:r w:rsidR="0025025D">
        <w:rPr>
          <w:rFonts w:ascii="Times New Roman" w:hAnsi="Times New Roman"/>
          <w:sz w:val="28"/>
          <w:szCs w:val="28"/>
        </w:rPr>
        <w:t xml:space="preserve"> </w:t>
      </w:r>
      <w:r w:rsidRPr="001669FE">
        <w:rPr>
          <w:rFonts w:ascii="Times New Roman" w:hAnsi="Times New Roman"/>
          <w:sz w:val="28"/>
          <w:szCs w:val="28"/>
        </w:rPr>
        <w:t>(электронное табло)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81680" w:rsidRPr="00012CD0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1,</w:t>
      </w:r>
      <w:r w:rsidR="007C16E0">
        <w:rPr>
          <w:rFonts w:ascii="Times New Roman" w:hAnsi="Times New Roman"/>
          <w:sz w:val="28"/>
          <w:szCs w:val="28"/>
        </w:rPr>
        <w:t>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C81680" w:rsidRPr="00012CD0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Pr="009F165B">
        <w:rPr>
          <w:rFonts w:ascii="Times New Roman" w:hAnsi="Times New Roman"/>
          <w:sz w:val="28"/>
          <w:szCs w:val="28"/>
        </w:rPr>
        <w:t xml:space="preserve">(щит); </w:t>
      </w:r>
      <w:r>
        <w:rPr>
          <w:rFonts w:ascii="Times New Roman" w:hAnsi="Times New Roman"/>
          <w:sz w:val="28"/>
          <w:szCs w:val="28"/>
        </w:rPr>
        <w:t>1,2</w:t>
      </w:r>
      <w:r w:rsidRPr="009F165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9F165B">
        <w:rPr>
          <w:rFonts w:ascii="Times New Roman" w:hAnsi="Times New Roman"/>
          <w:sz w:val="28"/>
          <w:szCs w:val="28"/>
        </w:rPr>
        <w:t>)</w:t>
      </w:r>
      <w:r w:rsidRPr="00012CD0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3,8</w:t>
      </w:r>
      <w:r w:rsidR="002502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(электронное табло)</w:t>
      </w:r>
    </w:p>
    <w:p w:rsidR="00C81680" w:rsidRPr="00671526" w:rsidRDefault="00C81680" w:rsidP="00C8168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C81680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1F0BB0">
        <w:rPr>
          <w:rFonts w:ascii="Times New Roman" w:hAnsi="Times New Roman"/>
          <w:sz w:val="28"/>
          <w:szCs w:val="28"/>
        </w:rPr>
        <w:t>1123,04</w:t>
      </w:r>
      <w:r w:rsidRPr="009F165B">
        <w:rPr>
          <w:rFonts w:ascii="Times New Roman" w:hAnsi="Times New Roman"/>
          <w:sz w:val="28"/>
          <w:szCs w:val="28"/>
        </w:rPr>
        <w:t xml:space="preserve"> руб</w:t>
      </w:r>
      <w:r w:rsidR="0025025D">
        <w:rPr>
          <w:rFonts w:ascii="Times New Roman" w:hAnsi="Times New Roman"/>
          <w:sz w:val="28"/>
          <w:szCs w:val="28"/>
        </w:rPr>
        <w:t>.</w:t>
      </w:r>
      <w:r w:rsidRPr="009F165B">
        <w:rPr>
          <w:rFonts w:ascii="Times New Roman" w:hAnsi="Times New Roman"/>
          <w:sz w:val="28"/>
          <w:szCs w:val="28"/>
        </w:rPr>
        <w:t xml:space="preserve"> (щит); </w:t>
      </w:r>
      <w:r w:rsidR="001F0BB0">
        <w:rPr>
          <w:rFonts w:ascii="Times New Roman" w:hAnsi="Times New Roman"/>
          <w:sz w:val="28"/>
          <w:szCs w:val="28"/>
        </w:rPr>
        <w:t>1397,59</w:t>
      </w:r>
      <w:r w:rsidR="0025025D">
        <w:rPr>
          <w:rFonts w:ascii="Times New Roman" w:hAnsi="Times New Roman"/>
          <w:sz w:val="28"/>
          <w:szCs w:val="28"/>
        </w:rPr>
        <w:t xml:space="preserve"> руб. </w:t>
      </w:r>
      <w:r w:rsidRPr="009F165B">
        <w:rPr>
          <w:rFonts w:ascii="Times New Roman" w:hAnsi="Times New Roman"/>
          <w:sz w:val="28"/>
          <w:szCs w:val="28"/>
        </w:rPr>
        <w:t>(</w:t>
      </w:r>
      <w:proofErr w:type="spellStart"/>
      <w:r w:rsidRP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9F165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; </w:t>
      </w:r>
      <w:r w:rsidR="001F0BB0">
        <w:rPr>
          <w:rFonts w:ascii="Times New Roman" w:hAnsi="Times New Roman"/>
          <w:sz w:val="28"/>
          <w:szCs w:val="28"/>
        </w:rPr>
        <w:t>3743,84</w:t>
      </w:r>
      <w:r w:rsidR="0025025D">
        <w:rPr>
          <w:rFonts w:ascii="Times New Roman" w:hAnsi="Times New Roman"/>
          <w:sz w:val="28"/>
          <w:szCs w:val="28"/>
        </w:rPr>
        <w:t xml:space="preserve"> руб.</w:t>
      </w:r>
      <w:r>
        <w:rPr>
          <w:rFonts w:ascii="Times New Roman" w:hAnsi="Times New Roman"/>
          <w:sz w:val="28"/>
          <w:szCs w:val="28"/>
        </w:rPr>
        <w:t xml:space="preserve"> (электронное табло)</w:t>
      </w:r>
      <w:r w:rsidRPr="00671526">
        <w:rPr>
          <w:rFonts w:ascii="Times New Roman" w:hAnsi="Times New Roman"/>
          <w:sz w:val="28"/>
          <w:szCs w:val="28"/>
        </w:rPr>
        <w:t xml:space="preserve"> в месяц</w:t>
      </w:r>
      <w:r w:rsidR="00863D1D" w:rsidRPr="00671526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863D1D" w:rsidRPr="00671526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662E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98B" w:rsidRDefault="0075598B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41BA" w:rsidRDefault="009D41BA" w:rsidP="004D6A06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75598B" w:rsidRPr="006129C0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98B" w:rsidRPr="005929B4" w:rsidRDefault="0075598B" w:rsidP="00DF2C5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2E7E10">
        <w:rPr>
          <w:rFonts w:ascii="Times New Roman" w:eastAsia="Times New Roman" w:hAnsi="Times New Roman"/>
          <w:bCs/>
          <w:sz w:val="28"/>
          <w:szCs w:val="28"/>
        </w:rPr>
        <w:t xml:space="preserve">г. </w:t>
      </w:r>
      <w:r w:rsidR="005D23F2" w:rsidRPr="00624AE2">
        <w:rPr>
          <w:rFonts w:ascii="Times New Roman" w:eastAsia="Times New Roman" w:hAnsi="Times New Roman"/>
          <w:bCs/>
          <w:sz w:val="28"/>
          <w:szCs w:val="28"/>
        </w:rPr>
        <w:t>Красноярск</w:t>
      </w:r>
      <w:r w:rsidR="00CB272B">
        <w:rPr>
          <w:rFonts w:ascii="Times New Roman" w:eastAsia="Times New Roman" w:hAnsi="Times New Roman"/>
          <w:bCs/>
          <w:sz w:val="28"/>
          <w:szCs w:val="28"/>
        </w:rPr>
        <w:t>,</w:t>
      </w:r>
      <w:r w:rsidR="00CB272B" w:rsidRPr="00CB272B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="001F0BB0">
        <w:rPr>
          <w:rFonts w:ascii="Times New Roman" w:eastAsia="Times New Roman" w:hAnsi="Times New Roman"/>
          <w:bCs/>
          <w:sz w:val="28"/>
          <w:szCs w:val="28"/>
        </w:rPr>
        <w:t>ул. Партизана Железняка, 32</w:t>
      </w:r>
      <w:r w:rsidR="00B00754" w:rsidRPr="005929B4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75598B" w:rsidRPr="005929B4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FB1F80" w:rsidRPr="00B8617F" w:rsidRDefault="0075598B" w:rsidP="005D23F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4C0824">
        <w:rPr>
          <w:rFonts w:ascii="Times New Roman" w:eastAsia="Times New Roman" w:hAnsi="Times New Roman"/>
          <w:b/>
          <w:bCs/>
          <w:sz w:val="28"/>
          <w:szCs w:val="28"/>
        </w:rPr>
        <w:t xml:space="preserve">г. </w:t>
      </w:r>
      <w:r w:rsidRPr="00976215">
        <w:rPr>
          <w:rFonts w:ascii="Times New Roman" w:eastAsia="Times New Roman" w:hAnsi="Times New Roman"/>
          <w:b/>
          <w:bCs/>
          <w:sz w:val="28"/>
          <w:szCs w:val="28"/>
        </w:rPr>
        <w:t>Красноярск,</w:t>
      </w:r>
      <w:r w:rsidR="005D23F2" w:rsidRPr="005D23F2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="001F0BB0">
        <w:rPr>
          <w:rFonts w:ascii="Times New Roman" w:eastAsia="Times New Roman" w:hAnsi="Times New Roman"/>
          <w:b/>
          <w:bCs/>
          <w:sz w:val="28"/>
          <w:szCs w:val="28"/>
        </w:rPr>
        <w:t>ул. Партизана Железняка, 32</w:t>
      </w:r>
      <w:r w:rsidR="00B00754" w:rsidRPr="00B8617F">
        <w:rPr>
          <w:rFonts w:ascii="Times New Roman" w:eastAsia="Times New Roman" w:hAnsi="Times New Roman"/>
          <w:b/>
          <w:bCs/>
          <w:sz w:val="28"/>
          <w:szCs w:val="28"/>
        </w:rPr>
        <w:t>.</w:t>
      </w:r>
    </w:p>
    <w:p w:rsidR="0075598B" w:rsidRPr="00395213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EF1A82" w:rsidRPr="00250171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Pr="005204D8">
        <w:rPr>
          <w:rFonts w:ascii="Times New Roman" w:hAnsi="Times New Roman"/>
          <w:bCs/>
          <w:sz w:val="28"/>
          <w:szCs w:val="28"/>
        </w:rPr>
        <w:t>просим заключить договор  на установку и эксплуатацию рекламной конструкции  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50171">
        <w:rPr>
          <w:rFonts w:ascii="Times New Roman" w:hAnsi="Times New Roman"/>
          <w:bCs/>
          <w:sz w:val="28"/>
          <w:szCs w:val="28"/>
        </w:rPr>
        <w:t>,</w:t>
      </w:r>
      <w:r w:rsidR="00395213" w:rsidRPr="00154EA9">
        <w:rPr>
          <w:rFonts w:ascii="Times New Roman" w:hAnsi="Times New Roman"/>
          <w:bCs/>
          <w:sz w:val="28"/>
          <w:szCs w:val="28"/>
        </w:rPr>
        <w:t xml:space="preserve"> </w:t>
      </w:r>
      <w:r w:rsidR="001F0BB0">
        <w:rPr>
          <w:rFonts w:ascii="Times New Roman" w:hAnsi="Times New Roman"/>
          <w:bCs/>
          <w:sz w:val="28"/>
          <w:szCs w:val="28"/>
        </w:rPr>
        <w:t>ул. Партизана Железняка, 32</w:t>
      </w:r>
      <w:r w:rsidR="00B00754">
        <w:rPr>
          <w:rFonts w:ascii="Times New Roman" w:hAnsi="Times New Roman"/>
          <w:bCs/>
          <w:sz w:val="28"/>
          <w:szCs w:val="28"/>
        </w:rPr>
        <w:t>.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C81680" w:rsidP="0075598B">
      <w:pPr>
        <w:pStyle w:val="a9"/>
        <w:suppressAutoHyphens/>
        <w:ind w:left="0" w:firstLine="0"/>
        <w:rPr>
          <w:sz w:val="22"/>
          <w:szCs w:val="22"/>
        </w:rPr>
      </w:pPr>
      <w:r w:rsidRPr="00C81680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C81680">
        <w:rPr>
          <w:sz w:val="22"/>
          <w:szCs w:val="22"/>
        </w:rPr>
        <w:t>призматрон</w:t>
      </w:r>
      <w:proofErr w:type="spellEnd"/>
      <w:r w:rsidRPr="00C81680">
        <w:rPr>
          <w:sz w:val="22"/>
          <w:szCs w:val="22"/>
        </w:rPr>
        <w:t>)  либо электронное табло с размером информационного поля 6,0 м x 3,0 м)</w:t>
      </w: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75598B" w:rsidRPr="007556A8" w:rsidRDefault="0075598B" w:rsidP="0075598B"/>
    <w:p w:rsidR="0075598B" w:rsidRDefault="0075598B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5598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1AD7"/>
    <w:rsid w:val="0000249C"/>
    <w:rsid w:val="00006B2B"/>
    <w:rsid w:val="00012CD0"/>
    <w:rsid w:val="0001563D"/>
    <w:rsid w:val="00017CA6"/>
    <w:rsid w:val="000226A3"/>
    <w:rsid w:val="00022CF7"/>
    <w:rsid w:val="00023517"/>
    <w:rsid w:val="00024040"/>
    <w:rsid w:val="00024C49"/>
    <w:rsid w:val="00032AB0"/>
    <w:rsid w:val="000360D6"/>
    <w:rsid w:val="00036B31"/>
    <w:rsid w:val="00041DF1"/>
    <w:rsid w:val="00044A13"/>
    <w:rsid w:val="00046886"/>
    <w:rsid w:val="00050AD7"/>
    <w:rsid w:val="00050B75"/>
    <w:rsid w:val="00083C1A"/>
    <w:rsid w:val="00087A86"/>
    <w:rsid w:val="0009239A"/>
    <w:rsid w:val="00092B55"/>
    <w:rsid w:val="000967FB"/>
    <w:rsid w:val="00096E6F"/>
    <w:rsid w:val="000A0DC5"/>
    <w:rsid w:val="000A2A44"/>
    <w:rsid w:val="000A41E9"/>
    <w:rsid w:val="000A4E59"/>
    <w:rsid w:val="000A5B34"/>
    <w:rsid w:val="000A656B"/>
    <w:rsid w:val="000B43F5"/>
    <w:rsid w:val="000B63C1"/>
    <w:rsid w:val="000B6BBB"/>
    <w:rsid w:val="000B7E51"/>
    <w:rsid w:val="000C169F"/>
    <w:rsid w:val="000C31A5"/>
    <w:rsid w:val="000C626C"/>
    <w:rsid w:val="000C740D"/>
    <w:rsid w:val="000D79B0"/>
    <w:rsid w:val="000E0A4A"/>
    <w:rsid w:val="000E348E"/>
    <w:rsid w:val="000E68AF"/>
    <w:rsid w:val="000F0472"/>
    <w:rsid w:val="000F30FF"/>
    <w:rsid w:val="000F51BE"/>
    <w:rsid w:val="000F7DB4"/>
    <w:rsid w:val="00101D17"/>
    <w:rsid w:val="00101DCC"/>
    <w:rsid w:val="001130CC"/>
    <w:rsid w:val="00113401"/>
    <w:rsid w:val="00114695"/>
    <w:rsid w:val="00116A98"/>
    <w:rsid w:val="0012123B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408E"/>
    <w:rsid w:val="00144986"/>
    <w:rsid w:val="00147E6B"/>
    <w:rsid w:val="001506C9"/>
    <w:rsid w:val="00151719"/>
    <w:rsid w:val="00154EA9"/>
    <w:rsid w:val="00155847"/>
    <w:rsid w:val="001603D4"/>
    <w:rsid w:val="00160FF2"/>
    <w:rsid w:val="00162907"/>
    <w:rsid w:val="00163A49"/>
    <w:rsid w:val="00167E4A"/>
    <w:rsid w:val="00167F56"/>
    <w:rsid w:val="001762E2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E082C"/>
    <w:rsid w:val="001E305C"/>
    <w:rsid w:val="001E374D"/>
    <w:rsid w:val="001F0BB0"/>
    <w:rsid w:val="001F0EAE"/>
    <w:rsid w:val="001F5790"/>
    <w:rsid w:val="001F7014"/>
    <w:rsid w:val="001F74EE"/>
    <w:rsid w:val="00200923"/>
    <w:rsid w:val="00210D70"/>
    <w:rsid w:val="002114A7"/>
    <w:rsid w:val="00211EF1"/>
    <w:rsid w:val="002132B6"/>
    <w:rsid w:val="00217F0D"/>
    <w:rsid w:val="00220232"/>
    <w:rsid w:val="00222C98"/>
    <w:rsid w:val="00224972"/>
    <w:rsid w:val="0022527A"/>
    <w:rsid w:val="00225799"/>
    <w:rsid w:val="00225FE3"/>
    <w:rsid w:val="00233EB4"/>
    <w:rsid w:val="00235697"/>
    <w:rsid w:val="00244A9C"/>
    <w:rsid w:val="002460E5"/>
    <w:rsid w:val="00246934"/>
    <w:rsid w:val="00250171"/>
    <w:rsid w:val="0025025D"/>
    <w:rsid w:val="00250DA7"/>
    <w:rsid w:val="00256C2F"/>
    <w:rsid w:val="00256D08"/>
    <w:rsid w:val="00265579"/>
    <w:rsid w:val="002754E6"/>
    <w:rsid w:val="00280145"/>
    <w:rsid w:val="00285496"/>
    <w:rsid w:val="002879C0"/>
    <w:rsid w:val="00287BD2"/>
    <w:rsid w:val="00287E2F"/>
    <w:rsid w:val="0029083C"/>
    <w:rsid w:val="00295210"/>
    <w:rsid w:val="002A1399"/>
    <w:rsid w:val="002A4B6F"/>
    <w:rsid w:val="002A6C99"/>
    <w:rsid w:val="002A6DAA"/>
    <w:rsid w:val="002B0C68"/>
    <w:rsid w:val="002B29E6"/>
    <w:rsid w:val="002B413C"/>
    <w:rsid w:val="002B7C45"/>
    <w:rsid w:val="002C1C52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301701"/>
    <w:rsid w:val="00301C5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E47"/>
    <w:rsid w:val="00341589"/>
    <w:rsid w:val="003469CB"/>
    <w:rsid w:val="00350928"/>
    <w:rsid w:val="003518B7"/>
    <w:rsid w:val="00356ACA"/>
    <w:rsid w:val="003643F6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90316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C57C8"/>
    <w:rsid w:val="003C6221"/>
    <w:rsid w:val="003C6B59"/>
    <w:rsid w:val="003D52F0"/>
    <w:rsid w:val="003D6048"/>
    <w:rsid w:val="003E07D3"/>
    <w:rsid w:val="003E6554"/>
    <w:rsid w:val="003F5411"/>
    <w:rsid w:val="003F72CE"/>
    <w:rsid w:val="0040491E"/>
    <w:rsid w:val="004115E7"/>
    <w:rsid w:val="00411A0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1B6B"/>
    <w:rsid w:val="00454EF5"/>
    <w:rsid w:val="00457149"/>
    <w:rsid w:val="00457AE6"/>
    <w:rsid w:val="004606AD"/>
    <w:rsid w:val="00461506"/>
    <w:rsid w:val="00461532"/>
    <w:rsid w:val="00461566"/>
    <w:rsid w:val="00462CE6"/>
    <w:rsid w:val="0046586D"/>
    <w:rsid w:val="00465F84"/>
    <w:rsid w:val="0047277D"/>
    <w:rsid w:val="00475508"/>
    <w:rsid w:val="00475B34"/>
    <w:rsid w:val="00480582"/>
    <w:rsid w:val="004836A1"/>
    <w:rsid w:val="00484A7F"/>
    <w:rsid w:val="00487016"/>
    <w:rsid w:val="00492E5E"/>
    <w:rsid w:val="004952A3"/>
    <w:rsid w:val="00495DC9"/>
    <w:rsid w:val="00497C7A"/>
    <w:rsid w:val="004A3549"/>
    <w:rsid w:val="004A37FC"/>
    <w:rsid w:val="004A567C"/>
    <w:rsid w:val="004B0374"/>
    <w:rsid w:val="004B15F3"/>
    <w:rsid w:val="004B5276"/>
    <w:rsid w:val="004D1139"/>
    <w:rsid w:val="004D4774"/>
    <w:rsid w:val="004D6A06"/>
    <w:rsid w:val="004E0EDF"/>
    <w:rsid w:val="004E3A28"/>
    <w:rsid w:val="004E4104"/>
    <w:rsid w:val="004E6E6B"/>
    <w:rsid w:val="004F3B12"/>
    <w:rsid w:val="004F4038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51DC"/>
    <w:rsid w:val="00515830"/>
    <w:rsid w:val="005170CF"/>
    <w:rsid w:val="00520728"/>
    <w:rsid w:val="005232A0"/>
    <w:rsid w:val="00525E22"/>
    <w:rsid w:val="00535F6C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B56"/>
    <w:rsid w:val="005726AF"/>
    <w:rsid w:val="005728C1"/>
    <w:rsid w:val="00587FF6"/>
    <w:rsid w:val="005929B4"/>
    <w:rsid w:val="00592F12"/>
    <w:rsid w:val="005A4A26"/>
    <w:rsid w:val="005A5213"/>
    <w:rsid w:val="005A5A70"/>
    <w:rsid w:val="005A6F3D"/>
    <w:rsid w:val="005B1D86"/>
    <w:rsid w:val="005B2CB4"/>
    <w:rsid w:val="005B625B"/>
    <w:rsid w:val="005C0BBB"/>
    <w:rsid w:val="005C5D83"/>
    <w:rsid w:val="005C7857"/>
    <w:rsid w:val="005D11BD"/>
    <w:rsid w:val="005D23F2"/>
    <w:rsid w:val="005E3DA1"/>
    <w:rsid w:val="005E4F76"/>
    <w:rsid w:val="005E7AA7"/>
    <w:rsid w:val="005F7F85"/>
    <w:rsid w:val="00601363"/>
    <w:rsid w:val="00601583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307E"/>
    <w:rsid w:val="006332B6"/>
    <w:rsid w:val="006416CF"/>
    <w:rsid w:val="006437AA"/>
    <w:rsid w:val="006438A5"/>
    <w:rsid w:val="00645976"/>
    <w:rsid w:val="00645C96"/>
    <w:rsid w:val="006512DC"/>
    <w:rsid w:val="00655AFA"/>
    <w:rsid w:val="00655B64"/>
    <w:rsid w:val="006562E3"/>
    <w:rsid w:val="0065651F"/>
    <w:rsid w:val="00662EE1"/>
    <w:rsid w:val="00667AFA"/>
    <w:rsid w:val="00670469"/>
    <w:rsid w:val="00670926"/>
    <w:rsid w:val="006710FF"/>
    <w:rsid w:val="006718F1"/>
    <w:rsid w:val="0067447B"/>
    <w:rsid w:val="00682668"/>
    <w:rsid w:val="006841E9"/>
    <w:rsid w:val="00684EAC"/>
    <w:rsid w:val="00685BF4"/>
    <w:rsid w:val="00696FA5"/>
    <w:rsid w:val="0069717C"/>
    <w:rsid w:val="006A03E2"/>
    <w:rsid w:val="006A1B3C"/>
    <w:rsid w:val="006A1D95"/>
    <w:rsid w:val="006A4363"/>
    <w:rsid w:val="006A6C76"/>
    <w:rsid w:val="006B2AF6"/>
    <w:rsid w:val="006B4261"/>
    <w:rsid w:val="006C1720"/>
    <w:rsid w:val="006C20AA"/>
    <w:rsid w:val="006C71EE"/>
    <w:rsid w:val="006D3972"/>
    <w:rsid w:val="006D49E2"/>
    <w:rsid w:val="006D66C4"/>
    <w:rsid w:val="006D6E8D"/>
    <w:rsid w:val="006D7542"/>
    <w:rsid w:val="006E072B"/>
    <w:rsid w:val="006E0EDC"/>
    <w:rsid w:val="006E4563"/>
    <w:rsid w:val="006F5246"/>
    <w:rsid w:val="00707145"/>
    <w:rsid w:val="0071162B"/>
    <w:rsid w:val="00712DF0"/>
    <w:rsid w:val="0071396A"/>
    <w:rsid w:val="00717639"/>
    <w:rsid w:val="007228CA"/>
    <w:rsid w:val="00724635"/>
    <w:rsid w:val="0072552A"/>
    <w:rsid w:val="007315A7"/>
    <w:rsid w:val="00731A44"/>
    <w:rsid w:val="007342D1"/>
    <w:rsid w:val="00742446"/>
    <w:rsid w:val="00743888"/>
    <w:rsid w:val="0074444A"/>
    <w:rsid w:val="007503E9"/>
    <w:rsid w:val="007512A2"/>
    <w:rsid w:val="00751E96"/>
    <w:rsid w:val="007535E4"/>
    <w:rsid w:val="007556A8"/>
    <w:rsid w:val="0075598B"/>
    <w:rsid w:val="00760C48"/>
    <w:rsid w:val="00760F32"/>
    <w:rsid w:val="00761D05"/>
    <w:rsid w:val="00763F38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1B05"/>
    <w:rsid w:val="007B5461"/>
    <w:rsid w:val="007B6450"/>
    <w:rsid w:val="007C0611"/>
    <w:rsid w:val="007C16E0"/>
    <w:rsid w:val="007C4123"/>
    <w:rsid w:val="007C4529"/>
    <w:rsid w:val="007C549E"/>
    <w:rsid w:val="007C6050"/>
    <w:rsid w:val="007D14F3"/>
    <w:rsid w:val="007D3EF9"/>
    <w:rsid w:val="007D541C"/>
    <w:rsid w:val="007D5BA9"/>
    <w:rsid w:val="007D5C1D"/>
    <w:rsid w:val="007E167D"/>
    <w:rsid w:val="007E1C21"/>
    <w:rsid w:val="007E65D1"/>
    <w:rsid w:val="007F106C"/>
    <w:rsid w:val="007F7294"/>
    <w:rsid w:val="00803DA4"/>
    <w:rsid w:val="0080417E"/>
    <w:rsid w:val="00812589"/>
    <w:rsid w:val="00814A14"/>
    <w:rsid w:val="00816669"/>
    <w:rsid w:val="00820E31"/>
    <w:rsid w:val="00820E6F"/>
    <w:rsid w:val="008238EE"/>
    <w:rsid w:val="008271B6"/>
    <w:rsid w:val="008362A9"/>
    <w:rsid w:val="0083701B"/>
    <w:rsid w:val="00846BEB"/>
    <w:rsid w:val="00846C10"/>
    <w:rsid w:val="00850E02"/>
    <w:rsid w:val="0085186F"/>
    <w:rsid w:val="008561ED"/>
    <w:rsid w:val="00856237"/>
    <w:rsid w:val="008600C9"/>
    <w:rsid w:val="0086081C"/>
    <w:rsid w:val="0086312F"/>
    <w:rsid w:val="00863430"/>
    <w:rsid w:val="00863D1D"/>
    <w:rsid w:val="00864A6D"/>
    <w:rsid w:val="00865F8A"/>
    <w:rsid w:val="008813CB"/>
    <w:rsid w:val="00887AE4"/>
    <w:rsid w:val="00895836"/>
    <w:rsid w:val="00895BB4"/>
    <w:rsid w:val="008A2540"/>
    <w:rsid w:val="008A643E"/>
    <w:rsid w:val="008B49C0"/>
    <w:rsid w:val="008C0140"/>
    <w:rsid w:val="008C0D1E"/>
    <w:rsid w:val="008C146C"/>
    <w:rsid w:val="008C2AAB"/>
    <w:rsid w:val="008C573C"/>
    <w:rsid w:val="008C610F"/>
    <w:rsid w:val="008D09A5"/>
    <w:rsid w:val="008D5B91"/>
    <w:rsid w:val="008E1621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6707"/>
    <w:rsid w:val="00906DD5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2C30"/>
    <w:rsid w:val="0094206A"/>
    <w:rsid w:val="00942DD9"/>
    <w:rsid w:val="009438F6"/>
    <w:rsid w:val="00954527"/>
    <w:rsid w:val="00960D49"/>
    <w:rsid w:val="0096230E"/>
    <w:rsid w:val="00962AAC"/>
    <w:rsid w:val="00963654"/>
    <w:rsid w:val="00964407"/>
    <w:rsid w:val="009709C7"/>
    <w:rsid w:val="00971915"/>
    <w:rsid w:val="00974118"/>
    <w:rsid w:val="009746D2"/>
    <w:rsid w:val="00974D01"/>
    <w:rsid w:val="00974E2D"/>
    <w:rsid w:val="00975D03"/>
    <w:rsid w:val="00980563"/>
    <w:rsid w:val="0098378F"/>
    <w:rsid w:val="00983912"/>
    <w:rsid w:val="009841E0"/>
    <w:rsid w:val="00994CEB"/>
    <w:rsid w:val="009A23E9"/>
    <w:rsid w:val="009A3B3A"/>
    <w:rsid w:val="009A4A7E"/>
    <w:rsid w:val="009B1E05"/>
    <w:rsid w:val="009B5E66"/>
    <w:rsid w:val="009B67FF"/>
    <w:rsid w:val="009C50B6"/>
    <w:rsid w:val="009C6B6B"/>
    <w:rsid w:val="009D0089"/>
    <w:rsid w:val="009D1245"/>
    <w:rsid w:val="009D41BA"/>
    <w:rsid w:val="009D4772"/>
    <w:rsid w:val="009D54DF"/>
    <w:rsid w:val="009D5F3F"/>
    <w:rsid w:val="009E6CB0"/>
    <w:rsid w:val="009F165B"/>
    <w:rsid w:val="009F2C44"/>
    <w:rsid w:val="009F4C16"/>
    <w:rsid w:val="009F7B7C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3A15"/>
    <w:rsid w:val="00A40EC4"/>
    <w:rsid w:val="00A44C3B"/>
    <w:rsid w:val="00A44CD9"/>
    <w:rsid w:val="00A475B9"/>
    <w:rsid w:val="00A5000A"/>
    <w:rsid w:val="00A50214"/>
    <w:rsid w:val="00A52D63"/>
    <w:rsid w:val="00A60BEC"/>
    <w:rsid w:val="00A62687"/>
    <w:rsid w:val="00A63FCF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B00465"/>
    <w:rsid w:val="00B00754"/>
    <w:rsid w:val="00B05851"/>
    <w:rsid w:val="00B0652C"/>
    <w:rsid w:val="00B06C4C"/>
    <w:rsid w:val="00B06FC8"/>
    <w:rsid w:val="00B07017"/>
    <w:rsid w:val="00B10DE5"/>
    <w:rsid w:val="00B12591"/>
    <w:rsid w:val="00B150E8"/>
    <w:rsid w:val="00B17807"/>
    <w:rsid w:val="00B24C4A"/>
    <w:rsid w:val="00B2512C"/>
    <w:rsid w:val="00B318FB"/>
    <w:rsid w:val="00B37892"/>
    <w:rsid w:val="00B37A4A"/>
    <w:rsid w:val="00B40550"/>
    <w:rsid w:val="00B405A7"/>
    <w:rsid w:val="00B44F41"/>
    <w:rsid w:val="00B533FA"/>
    <w:rsid w:val="00B53DA3"/>
    <w:rsid w:val="00B60A7B"/>
    <w:rsid w:val="00B64796"/>
    <w:rsid w:val="00B6567D"/>
    <w:rsid w:val="00B66D99"/>
    <w:rsid w:val="00B7125E"/>
    <w:rsid w:val="00B728E8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2854"/>
    <w:rsid w:val="00BA3858"/>
    <w:rsid w:val="00BA4182"/>
    <w:rsid w:val="00BA5C0C"/>
    <w:rsid w:val="00BA6614"/>
    <w:rsid w:val="00BA73C0"/>
    <w:rsid w:val="00BB2B5D"/>
    <w:rsid w:val="00BB52A2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F24"/>
    <w:rsid w:val="00BE17C8"/>
    <w:rsid w:val="00BE1CC9"/>
    <w:rsid w:val="00BE1FF7"/>
    <w:rsid w:val="00BE399D"/>
    <w:rsid w:val="00BE4838"/>
    <w:rsid w:val="00BE4BA5"/>
    <w:rsid w:val="00BE6C13"/>
    <w:rsid w:val="00BF0069"/>
    <w:rsid w:val="00BF2208"/>
    <w:rsid w:val="00BF24D6"/>
    <w:rsid w:val="00BF2A21"/>
    <w:rsid w:val="00BF2F0E"/>
    <w:rsid w:val="00BF32E8"/>
    <w:rsid w:val="00BF36B7"/>
    <w:rsid w:val="00C00DA9"/>
    <w:rsid w:val="00C03F29"/>
    <w:rsid w:val="00C04A9A"/>
    <w:rsid w:val="00C109F7"/>
    <w:rsid w:val="00C13CC8"/>
    <w:rsid w:val="00C15481"/>
    <w:rsid w:val="00C17EDB"/>
    <w:rsid w:val="00C26D4E"/>
    <w:rsid w:val="00C311B3"/>
    <w:rsid w:val="00C33967"/>
    <w:rsid w:val="00C35C9A"/>
    <w:rsid w:val="00C45645"/>
    <w:rsid w:val="00C468EE"/>
    <w:rsid w:val="00C50BB9"/>
    <w:rsid w:val="00C55C8F"/>
    <w:rsid w:val="00C56314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4EAD"/>
    <w:rsid w:val="00C87999"/>
    <w:rsid w:val="00C87D62"/>
    <w:rsid w:val="00C9047B"/>
    <w:rsid w:val="00C93B64"/>
    <w:rsid w:val="00C95EF7"/>
    <w:rsid w:val="00C96278"/>
    <w:rsid w:val="00CA0BC2"/>
    <w:rsid w:val="00CA2E08"/>
    <w:rsid w:val="00CB02BA"/>
    <w:rsid w:val="00CB046F"/>
    <w:rsid w:val="00CB272B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5945"/>
    <w:rsid w:val="00CE174B"/>
    <w:rsid w:val="00CE2A8A"/>
    <w:rsid w:val="00CE6342"/>
    <w:rsid w:val="00CF1ABE"/>
    <w:rsid w:val="00CF2AA6"/>
    <w:rsid w:val="00CF313B"/>
    <w:rsid w:val="00CF5AE7"/>
    <w:rsid w:val="00CF72B7"/>
    <w:rsid w:val="00D048AC"/>
    <w:rsid w:val="00D07CBF"/>
    <w:rsid w:val="00D10585"/>
    <w:rsid w:val="00D13E31"/>
    <w:rsid w:val="00D16D9A"/>
    <w:rsid w:val="00D20906"/>
    <w:rsid w:val="00D225EC"/>
    <w:rsid w:val="00D24FA1"/>
    <w:rsid w:val="00D25462"/>
    <w:rsid w:val="00D255A2"/>
    <w:rsid w:val="00D25872"/>
    <w:rsid w:val="00D269DC"/>
    <w:rsid w:val="00D27C8E"/>
    <w:rsid w:val="00D30097"/>
    <w:rsid w:val="00D32B5B"/>
    <w:rsid w:val="00D33247"/>
    <w:rsid w:val="00D33E3E"/>
    <w:rsid w:val="00D35516"/>
    <w:rsid w:val="00D35682"/>
    <w:rsid w:val="00D35CED"/>
    <w:rsid w:val="00D403C1"/>
    <w:rsid w:val="00D406CE"/>
    <w:rsid w:val="00D428BF"/>
    <w:rsid w:val="00D4508F"/>
    <w:rsid w:val="00D45C8F"/>
    <w:rsid w:val="00D46D79"/>
    <w:rsid w:val="00D52319"/>
    <w:rsid w:val="00D52933"/>
    <w:rsid w:val="00D546DD"/>
    <w:rsid w:val="00D5772D"/>
    <w:rsid w:val="00D609B2"/>
    <w:rsid w:val="00D64F30"/>
    <w:rsid w:val="00D65A7A"/>
    <w:rsid w:val="00D6761B"/>
    <w:rsid w:val="00D71B67"/>
    <w:rsid w:val="00D745FD"/>
    <w:rsid w:val="00D76991"/>
    <w:rsid w:val="00D77492"/>
    <w:rsid w:val="00D80049"/>
    <w:rsid w:val="00D81A5C"/>
    <w:rsid w:val="00D8439C"/>
    <w:rsid w:val="00D861BC"/>
    <w:rsid w:val="00D876B7"/>
    <w:rsid w:val="00DA0F29"/>
    <w:rsid w:val="00DA453B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279F"/>
    <w:rsid w:val="00DC40BE"/>
    <w:rsid w:val="00DC603C"/>
    <w:rsid w:val="00DD4011"/>
    <w:rsid w:val="00DD69DC"/>
    <w:rsid w:val="00DE1905"/>
    <w:rsid w:val="00DE329F"/>
    <w:rsid w:val="00DE6286"/>
    <w:rsid w:val="00DF0AF9"/>
    <w:rsid w:val="00DF18FD"/>
    <w:rsid w:val="00DF2C5B"/>
    <w:rsid w:val="00DF33DE"/>
    <w:rsid w:val="00DF57EE"/>
    <w:rsid w:val="00E00441"/>
    <w:rsid w:val="00E02DB1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3464F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717E"/>
    <w:rsid w:val="00E807B2"/>
    <w:rsid w:val="00E81A4F"/>
    <w:rsid w:val="00E8270A"/>
    <w:rsid w:val="00E83DBD"/>
    <w:rsid w:val="00E8533A"/>
    <w:rsid w:val="00E87949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C339E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31B8"/>
    <w:rsid w:val="00EE3F46"/>
    <w:rsid w:val="00EE5D78"/>
    <w:rsid w:val="00EE5F2E"/>
    <w:rsid w:val="00EF18BF"/>
    <w:rsid w:val="00EF1A82"/>
    <w:rsid w:val="00EF1FF8"/>
    <w:rsid w:val="00EF3DB0"/>
    <w:rsid w:val="00EF4012"/>
    <w:rsid w:val="00EF519B"/>
    <w:rsid w:val="00EF66EE"/>
    <w:rsid w:val="00EF6CB5"/>
    <w:rsid w:val="00F00945"/>
    <w:rsid w:val="00F0781B"/>
    <w:rsid w:val="00F10D40"/>
    <w:rsid w:val="00F123B0"/>
    <w:rsid w:val="00F12BBA"/>
    <w:rsid w:val="00F12BE5"/>
    <w:rsid w:val="00F12D28"/>
    <w:rsid w:val="00F12D5A"/>
    <w:rsid w:val="00F151BE"/>
    <w:rsid w:val="00F15DF9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37CF"/>
    <w:rsid w:val="00F440B5"/>
    <w:rsid w:val="00F44CB0"/>
    <w:rsid w:val="00F4610D"/>
    <w:rsid w:val="00F50A08"/>
    <w:rsid w:val="00F575E2"/>
    <w:rsid w:val="00F620A7"/>
    <w:rsid w:val="00F6360B"/>
    <w:rsid w:val="00F6453D"/>
    <w:rsid w:val="00F645F2"/>
    <w:rsid w:val="00F654EB"/>
    <w:rsid w:val="00F735F4"/>
    <w:rsid w:val="00F73BE1"/>
    <w:rsid w:val="00F75E53"/>
    <w:rsid w:val="00F76059"/>
    <w:rsid w:val="00F77ECA"/>
    <w:rsid w:val="00F830C7"/>
    <w:rsid w:val="00F87593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DFA"/>
    <w:rsid w:val="00FF0075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  <w:style w:type="table" w:customStyle="1" w:styleId="1">
    <w:name w:val="Сетка таблицы1"/>
    <w:basedOn w:val="a1"/>
    <w:next w:val="ae"/>
    <w:uiPriority w:val="59"/>
    <w:rsid w:val="00451B6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vkojmSrLXdRggFk9KkTyR4bMuaBdmx/Xlj1rubuP4p8=</DigestValue>
    </Reference>
    <Reference URI="#idOfficeObject" Type="http://www.w3.org/2000/09/xmldsig#Object">
      <DigestMethod Algorithm="urn:ietf:params:xml:ns:cpxmlsec:algorithms:gostr3411"/>
      <DigestValue>fHz1ecMlrRB86UDlODTeG3rk1caQIzSPieu+SZxoYK0=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xORNX/ln7oLu4kzizgO+uIWSLoJSavreAU76GxKiVc0=</DigestValue>
    </Reference>
  </SignedInfo>
  <SignatureValue>OHs4zYQAV1zYfzPVdzdVZTV4rrKKITCO1ClCyALafl084lOTxVmoM1k5S81lRe2F
zcyrrVtTCPg3XGeMVLbATQ==</SignatureValue>
  <KeyInfo>
    <X509Data>
      <X509Certificate>MIIKNzCCCeagAwIBAgIUaCFb163VQKBUJrs5uelzm8sKj2UwCAYGKoUDAgIDMIIB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bPNIpOaWaUwQZgkLii4DBGJo3Z4=</DigestValue>
      </Reference>
      <Reference URI="/word/document.xml?ContentType=application/vnd.openxmlformats-officedocument.wordprocessingml.document.main+xml">
        <DigestMethod Algorithm="http://www.w3.org/2000/09/xmldsig#sha1"/>
        <DigestValue>9dFaGezaJowdcREe8yWcviH0AmE=</DigestValue>
      </Reference>
      <Reference URI="/word/fontTable.xml?ContentType=application/vnd.openxmlformats-officedocument.wordprocessingml.fontTable+xml">
        <DigestMethod Algorithm="http://www.w3.org/2000/09/xmldsig#sha1"/>
        <DigestValue>JuKUHGAT9WfDBJX7j15geOzqFyI=</DigestValue>
      </Reference>
      <Reference URI="/word/media/image1.jpeg?ContentType=image/jpeg">
        <DigestMethod Algorithm="http://www.w3.org/2000/09/xmldsig#sha1"/>
        <DigestValue>7IikeJbRTyY2HQnWtJK/EwiVZ10=</DigestValue>
      </Reference>
      <Reference URI="/word/media/image2.jpg?ContentType=image/jpeg">
        <DigestMethod Algorithm="http://www.w3.org/2000/09/xmldsig#sha1"/>
        <DigestValue>MIrOQvEECgLI4tCkJgi+8oX6QZ8=</DigestValue>
      </Reference>
      <Reference URI="/word/media/image3.jpeg?ContentType=image/jpeg">
        <DigestMethod Algorithm="http://www.w3.org/2000/09/xmldsig#sha1"/>
        <DigestValue>MA3lzP7S3edAGCRvbZj8aLWkTao=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+fs0xz+9m6tHp0x/aT8ZI2yyOsI=</DigestValue>
      </Reference>
      <Reference URI="/word/styles.xml?ContentType=application/vnd.openxmlformats-officedocument.wordprocessingml.styles+xml">
        <DigestMethod Algorithm="http://www.w3.org/2000/09/xmldsig#sha1"/>
        <DigestValue>9BKZFr47DA37hHPIb5SY7fwiLW0=</DigestValue>
      </Reference>
      <Reference URI="/word/stylesWithEffects.xml?ContentType=application/vnd.ms-word.stylesWithEffects+xml">
        <DigestMethod Algorithm="http://www.w3.org/2000/09/xmldsig#sha1"/>
        <DigestValue>ibOr2z+aiBvwizARct0qAGg8M80=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8yDohC3N2ri5Nu9Buoxe5x82V1w=</DigestValue>
      </Reference>
    </Manifest>
    <SignatureProperties>
      <SignatureProperty Id="idSignatureTime" Target="#idPackageSignature">
        <mdssi:SignatureTime>
          <mdssi:Format>YYYY-MM-DDThh:mm:ssTZD</mdssi:Format>
          <mdssi:Value>2019-03-06T05:18:02Z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2019-03-06T05:18:02Z</xd:SigningTime>
          <xd:SigningCertificate>
            <xd:Cert>
              <xd:CertDigest>
                <DigestMethod Algorithm="http://www.w3.org/2000/09/xmldsig#sha1"/>
                <DigestValue>OSd+BtX27hZVy/OPClJwtnnhz7o=</DigestValue>
              </xd:CertDigest>
              <xd:IssuerSerial>
                <X509IssuerName>CN=Федеральное казначейство, O=Федеральное казначейство, C=RU, L=Москва, STREET="улица Ильинка, дом 7", ОГРН=1047797019830, ИНН=007710568760, S=г. Москва, E=uc_fk@roskazna.ru</X509IssuerName>
                <X509SerialNumber>594478965367023212546554693834350881891251031909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E28E09-6611-45B0-9D03-79D2DB954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4974</TotalTime>
  <Pages>17</Pages>
  <Words>5485</Words>
  <Characters>31270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danev</dc:creator>
  <cp:lastModifiedBy>Бурина Елена Михайловна</cp:lastModifiedBy>
  <cp:revision>272</cp:revision>
  <cp:lastPrinted>2014-11-12T09:42:00Z</cp:lastPrinted>
  <dcterms:created xsi:type="dcterms:W3CDTF">2014-04-25T04:04:00Z</dcterms:created>
  <dcterms:modified xsi:type="dcterms:W3CDTF">2019-03-05T09:30:00Z</dcterms:modified>
</cp:coreProperties>
</file>