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 15.10.2012 </w:t>
      </w:r>
      <w:r w:rsidRPr="00CD7767">
        <w:rPr>
          <w:rFonts w:eastAsia="Calibri"/>
          <w:bCs/>
        </w:rPr>
        <w:t xml:space="preserve"> </w:t>
      </w:r>
      <w:r>
        <w:rPr>
          <w:rFonts w:eastAsia="Calibri"/>
          <w:bCs/>
        </w:rPr>
        <w:t>№ 188-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 w:rsidR="00B80902">
        <w:t>а</w:t>
      </w:r>
      <w:r w:rsidRPr="005C385C">
        <w:t xml:space="preserve"> на установку и эксплуатацию реклам</w:t>
      </w:r>
      <w:r w:rsidR="00B80902">
        <w:t>ной</w:t>
      </w:r>
      <w:r w:rsidRPr="005C385C">
        <w:t xml:space="preserve"> к</w:t>
      </w:r>
      <w:r w:rsidR="00B80902">
        <w:t>онструкции на рекламном месте</w:t>
      </w:r>
      <w:r>
        <w:t>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024858" w:rsidTr="00D278B8">
        <w:tc>
          <w:tcPr>
            <w:tcW w:w="540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57" w:type="dxa"/>
          </w:tcPr>
          <w:p w:rsidR="00024858" w:rsidRDefault="00024858" w:rsidP="00D278B8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024858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024858" w:rsidRDefault="00024858" w:rsidP="00D278B8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Размер задатка, руб.</w:t>
            </w:r>
          </w:p>
        </w:tc>
      </w:tr>
      <w:tr w:rsidR="00772D8A" w:rsidTr="00D278B8">
        <w:tc>
          <w:tcPr>
            <w:tcW w:w="540" w:type="dxa"/>
            <w:tcBorders>
              <w:right w:val="single" w:sz="4" w:space="0" w:color="auto"/>
            </w:tcBorders>
          </w:tcPr>
          <w:p w:rsidR="00772D8A" w:rsidRPr="00F924D1" w:rsidRDefault="00772D8A" w:rsidP="00D278B8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772D8A" w:rsidRPr="00767F68" w:rsidRDefault="00D04DF2" w:rsidP="002463F0">
            <w:pPr>
              <w:rPr>
                <w:color w:val="000000"/>
              </w:rPr>
            </w:pPr>
            <w:r w:rsidRPr="00DC0150">
              <w:rPr>
                <w:color w:val="000000"/>
              </w:rPr>
              <w:t>г. Красноярск, Комм</w:t>
            </w:r>
            <w:r w:rsidRPr="00DC0150">
              <w:rPr>
                <w:color w:val="000000"/>
              </w:rPr>
              <w:t>у</w:t>
            </w:r>
            <w:r w:rsidRPr="00DC0150">
              <w:rPr>
                <w:color w:val="000000"/>
              </w:rPr>
              <w:t>нальный мост, 103 м от выезда с о. Отдыха, справа, движение на правый берег</w:t>
            </w:r>
          </w:p>
        </w:tc>
        <w:tc>
          <w:tcPr>
            <w:tcW w:w="1657" w:type="dxa"/>
          </w:tcPr>
          <w:p w:rsidR="00772D8A" w:rsidRPr="004943FB" w:rsidRDefault="00B80902" w:rsidP="002463F0">
            <w:pPr>
              <w:jc w:val="center"/>
            </w:pPr>
            <w:r>
              <w:t>14</w:t>
            </w:r>
            <w:r w:rsidR="00BA4A95" w:rsidRPr="004943FB">
              <w:t>.11.2013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72D8A" w:rsidRPr="008454E1" w:rsidRDefault="00BA4A95" w:rsidP="00D278B8">
            <w:pPr>
              <w:jc w:val="center"/>
            </w:pPr>
            <w:r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772D8A" w:rsidRPr="009401B1" w:rsidRDefault="00974777" w:rsidP="00B25358">
            <w:pPr>
              <w:jc w:val="both"/>
            </w:pPr>
            <w:r w:rsidRPr="009401B1">
              <w:t>950420,00</w:t>
            </w:r>
          </w:p>
        </w:tc>
        <w:tc>
          <w:tcPr>
            <w:tcW w:w="1266" w:type="dxa"/>
          </w:tcPr>
          <w:p w:rsidR="00772D8A" w:rsidRPr="009401B1" w:rsidRDefault="009401B1" w:rsidP="00B25358">
            <w:pPr>
              <w:jc w:val="both"/>
            </w:pPr>
            <w:r w:rsidRPr="009401B1">
              <w:t>95042,00</w:t>
            </w:r>
          </w:p>
        </w:tc>
        <w:tc>
          <w:tcPr>
            <w:tcW w:w="1266" w:type="dxa"/>
          </w:tcPr>
          <w:p w:rsidR="00772D8A" w:rsidRPr="009401B1" w:rsidRDefault="009401B1" w:rsidP="00B25358">
            <w:pPr>
              <w:jc w:val="both"/>
            </w:pPr>
            <w:r w:rsidRPr="009401B1">
              <w:t>475210,00</w:t>
            </w:r>
          </w:p>
        </w:tc>
      </w:tr>
    </w:tbl>
    <w:p w:rsidR="00024858" w:rsidRDefault="00024858" w:rsidP="00024858">
      <w:pPr>
        <w:ind w:firstLine="540"/>
        <w:jc w:val="both"/>
      </w:pP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 w:rsidR="00B80902">
        <w:t>ом</w:t>
      </w:r>
      <w:r w:rsidRPr="00FA004A">
        <w:t xml:space="preserve"> мест</w:t>
      </w:r>
      <w:r w:rsidR="00B80902">
        <w:t>е</w:t>
      </w:r>
      <w:r w:rsidRPr="00FA004A">
        <w:t>, фотомонтаж рекламн</w:t>
      </w:r>
      <w:r w:rsidR="00B80902">
        <w:t>ой</w:t>
      </w:r>
      <w:r w:rsidRPr="00FA004A">
        <w:t xml:space="preserve"> конструкци</w:t>
      </w:r>
      <w:r w:rsidR="00B80902">
        <w:t>и</w:t>
      </w:r>
      <w:r w:rsidRPr="00FA004A">
        <w:t xml:space="preserve"> на рекламн</w:t>
      </w:r>
      <w:r w:rsidR="00B80902">
        <w:t>ом</w:t>
      </w:r>
      <w:r w:rsidRPr="00FA004A">
        <w:t xml:space="preserve"> мест</w:t>
      </w:r>
      <w:r w:rsidR="00B80902">
        <w:t>е</w:t>
      </w:r>
      <w:r w:rsidRPr="00FA004A">
        <w:t xml:space="preserve"> и к</w:t>
      </w:r>
      <w:r w:rsidRPr="00FA004A">
        <w:t>о</w:t>
      </w:r>
      <w:r w:rsidRPr="00FA004A">
        <w:t>пи</w:t>
      </w:r>
      <w:r w:rsidR="00B80902">
        <w:t>я топографического</w:t>
      </w:r>
      <w:r w:rsidRPr="00FA004A">
        <w:t xml:space="preserve"> план</w:t>
      </w:r>
      <w:r w:rsidR="00B80902">
        <w:t>а</w:t>
      </w:r>
      <w:r w:rsidRPr="00FA004A">
        <w:t xml:space="preserve"> местности с точным указанием рекламн</w:t>
      </w:r>
      <w:r w:rsidR="002F1C5B">
        <w:t>ого</w:t>
      </w:r>
      <w:r>
        <w:t xml:space="preserve"> </w:t>
      </w:r>
      <w:r w:rsidRPr="00FA004A">
        <w:t>мест</w:t>
      </w:r>
      <w:r w:rsidR="002F1C5B">
        <w:t>а</w:t>
      </w:r>
      <w:r w:rsidRPr="00FA004A">
        <w:t xml:space="preserve">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 w:rsidR="00B80902">
        <w:t>е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</w:t>
      </w:r>
      <w:r w:rsidRPr="00A303A2">
        <w:t>а</w:t>
      </w:r>
      <w:r w:rsidRPr="00A303A2">
        <w:t>новку и эксплуатацию рекламн</w:t>
      </w:r>
      <w:r w:rsidR="002F1C5B">
        <w:t>ой</w:t>
      </w:r>
      <w:r w:rsidRPr="00A303A2">
        <w:t xml:space="preserve"> конструкци</w:t>
      </w:r>
      <w:r w:rsidR="002F1C5B">
        <w:t>и</w:t>
      </w:r>
      <w:r>
        <w:t>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 w:rsidR="00B80902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зультатах торгов. Срок </w:t>
      </w:r>
      <w:r w:rsidR="00B80902">
        <w:rPr>
          <w:rFonts w:ascii="Times New Roman" w:hAnsi="Times New Roman"/>
          <w:b w:val="0"/>
          <w:color w:val="auto"/>
          <w:sz w:val="24"/>
          <w:szCs w:val="24"/>
        </w:rPr>
        <w:t>действия договора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B80902" w:rsidRPr="00F24F7C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06.11.2013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B80902" w:rsidRPr="007436FB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 w:rsidR="00141DEC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Красн</w:t>
      </w:r>
      <w:r w:rsidRPr="007436FB">
        <w:rPr>
          <w:rFonts w:eastAsia="Calibri"/>
          <w:lang w:eastAsia="en-US"/>
        </w:rPr>
        <w:t>о</w:t>
      </w:r>
      <w:r w:rsidRPr="007436FB">
        <w:rPr>
          <w:rFonts w:eastAsia="Calibri"/>
          <w:lang w:eastAsia="en-US"/>
        </w:rPr>
        <w:t>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B80902" w:rsidRPr="003940B8" w:rsidRDefault="00B80902" w:rsidP="00B8090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B80902" w:rsidRPr="00330697" w:rsidRDefault="00B80902" w:rsidP="00B80902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12.10.2013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B80902" w:rsidRPr="00330697" w:rsidRDefault="00B80902" w:rsidP="00B80902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заявок: 07.11.2013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B80902" w:rsidRDefault="00B80902" w:rsidP="00B80902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lastRenderedPageBreak/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рассмотрение заявок начинается 07.11.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B80902" w:rsidRPr="007436FB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B80902" w:rsidRPr="007436FB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B80902" w:rsidRPr="00330697" w:rsidRDefault="00B80902" w:rsidP="00B8090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 в электронной форме провод</w:t>
      </w:r>
      <w:r>
        <w:rPr>
          <w:spacing w:val="-4"/>
        </w:rPr>
        <w:t>и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B80902" w:rsidRPr="007436FB" w:rsidRDefault="00B80902" w:rsidP="00B8090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B80902" w:rsidRPr="0060449C" w:rsidRDefault="00B80902" w:rsidP="00B8090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B80902" w:rsidRPr="00724C25" w:rsidRDefault="00B80902" w:rsidP="00B8090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 w:rsidR="002F1C5B">
        <w:rPr>
          <w:bCs/>
        </w:rPr>
        <w:t>й</w:t>
      </w:r>
      <w:r w:rsidRPr="00724C25">
        <w:rPr>
          <w:bCs/>
        </w:rPr>
        <w:t xml:space="preserve"> аукцион провод</w:t>
      </w:r>
      <w:r w:rsidR="002F1C5B">
        <w:rPr>
          <w:bCs/>
        </w:rPr>
        <w:t>и</w:t>
      </w:r>
      <w:r w:rsidRPr="00724C25">
        <w:rPr>
          <w:bCs/>
        </w:rPr>
        <w:t>тся в порядке, установленном Регламентом пользования эле</w:t>
      </w:r>
      <w:r w:rsidRPr="00724C25">
        <w:rPr>
          <w:bCs/>
        </w:rPr>
        <w:t>к</w:t>
      </w:r>
      <w:r w:rsidRPr="00724C25">
        <w:rPr>
          <w:bCs/>
        </w:rPr>
        <w:t>тронной площадкой.</w:t>
      </w:r>
    </w:p>
    <w:p w:rsidR="00B80902" w:rsidRPr="006C61A1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B80902" w:rsidRPr="0060449C" w:rsidRDefault="00B80902" w:rsidP="00B8090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B80902" w:rsidRPr="0060449C" w:rsidRDefault="00B80902" w:rsidP="00B8090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B80902" w:rsidRPr="00E74774" w:rsidRDefault="00B80902" w:rsidP="00B8090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772D8A" w:rsidP="00024858">
      <w:pPr>
        <w:autoSpaceDE w:val="0"/>
        <w:autoSpaceDN w:val="0"/>
        <w:adjustRightInd w:val="0"/>
        <w:jc w:val="both"/>
      </w:pPr>
      <w:r>
        <w:t>Руководитель</w:t>
      </w:r>
      <w:r w:rsidR="00024858" w:rsidRPr="00122272">
        <w:t xml:space="preserve">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>
        <w:t xml:space="preserve">                      </w:t>
      </w:r>
      <w:r w:rsidRPr="00122272">
        <w:t xml:space="preserve">      </w:t>
      </w:r>
      <w:r w:rsidR="007C3F28">
        <w:t xml:space="preserve">     </w:t>
      </w:r>
      <w:r w:rsidRPr="00122272">
        <w:t xml:space="preserve">    </w:t>
      </w:r>
      <w:r w:rsidR="007C3F28">
        <w:t>А.Н. Аксютенко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62" w:rsidRDefault="00614962" w:rsidP="00982105">
      <w:r>
        <w:separator/>
      </w:r>
    </w:p>
  </w:endnote>
  <w:endnote w:type="continuationSeparator" w:id="0">
    <w:p w:rsidR="00614962" w:rsidRDefault="00614962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4F7EFF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4F7EFF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D04DF2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62" w:rsidRDefault="00614962" w:rsidP="00982105">
      <w:r>
        <w:separator/>
      </w:r>
    </w:p>
  </w:footnote>
  <w:footnote w:type="continuationSeparator" w:id="0">
    <w:p w:rsidR="00614962" w:rsidRDefault="00614962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1DEC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91744"/>
    <w:rsid w:val="001A1795"/>
    <w:rsid w:val="001A27F3"/>
    <w:rsid w:val="001A2CFA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1C5B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09A"/>
    <w:rsid w:val="003615BE"/>
    <w:rsid w:val="003729B7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003B7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5E57"/>
    <w:rsid w:val="00487895"/>
    <w:rsid w:val="00491040"/>
    <w:rsid w:val="00491D65"/>
    <w:rsid w:val="004943FB"/>
    <w:rsid w:val="004957A6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4F7EFF"/>
    <w:rsid w:val="005016D2"/>
    <w:rsid w:val="00502CFB"/>
    <w:rsid w:val="005033BC"/>
    <w:rsid w:val="00503B79"/>
    <w:rsid w:val="00504B00"/>
    <w:rsid w:val="00504D54"/>
    <w:rsid w:val="00505214"/>
    <w:rsid w:val="00505728"/>
    <w:rsid w:val="005108FF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4962"/>
    <w:rsid w:val="00615189"/>
    <w:rsid w:val="00617A4B"/>
    <w:rsid w:val="006228E5"/>
    <w:rsid w:val="00624CDF"/>
    <w:rsid w:val="006258E6"/>
    <w:rsid w:val="006334C5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1A7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2D8A"/>
    <w:rsid w:val="00776327"/>
    <w:rsid w:val="007763DE"/>
    <w:rsid w:val="00782432"/>
    <w:rsid w:val="0079324C"/>
    <w:rsid w:val="007A1398"/>
    <w:rsid w:val="007B3C67"/>
    <w:rsid w:val="007C27A2"/>
    <w:rsid w:val="007C3F28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55A7"/>
    <w:rsid w:val="0083589B"/>
    <w:rsid w:val="008438B7"/>
    <w:rsid w:val="008454E1"/>
    <w:rsid w:val="00845CA1"/>
    <w:rsid w:val="00847B37"/>
    <w:rsid w:val="008703F9"/>
    <w:rsid w:val="00872DA3"/>
    <w:rsid w:val="00876323"/>
    <w:rsid w:val="0087743E"/>
    <w:rsid w:val="008818D2"/>
    <w:rsid w:val="00893A0A"/>
    <w:rsid w:val="008A362B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401B1"/>
    <w:rsid w:val="00950E54"/>
    <w:rsid w:val="0096023A"/>
    <w:rsid w:val="00970036"/>
    <w:rsid w:val="00974777"/>
    <w:rsid w:val="00982105"/>
    <w:rsid w:val="00992DCD"/>
    <w:rsid w:val="00996FD3"/>
    <w:rsid w:val="00997B0C"/>
    <w:rsid w:val="009A793C"/>
    <w:rsid w:val="009C2995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6735"/>
    <w:rsid w:val="00AD78FE"/>
    <w:rsid w:val="00AE23AE"/>
    <w:rsid w:val="00AE426E"/>
    <w:rsid w:val="00AE4E72"/>
    <w:rsid w:val="00AF78C6"/>
    <w:rsid w:val="00B00AEF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0902"/>
    <w:rsid w:val="00BA1939"/>
    <w:rsid w:val="00BA26EE"/>
    <w:rsid w:val="00BA319A"/>
    <w:rsid w:val="00BA4A95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3DA1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04DF2"/>
    <w:rsid w:val="00D05DFE"/>
    <w:rsid w:val="00D12F00"/>
    <w:rsid w:val="00D23A79"/>
    <w:rsid w:val="00D25ADE"/>
    <w:rsid w:val="00D358B2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06E51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EZV0deNNsRrFPlaZfYf5NpPsS3O/EaVxJAuKB/IGcRE=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eu59BWCeKLQWM6aS8mu+MSqbw1FA4NeJL7IXwOHq/DjaeB1X3++g7YMndZLNTyWTo3h7rILe
    8xvLo0a0wVk4/A==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2TicCt2haZ75aV56IQqZZN0v0lk=</DigestValue>
      </Reference>
      <Reference URI="/word/endnotes.xml?ContentType=application/vnd.openxmlformats-officedocument.wordprocessingml.endnotes+xml">
        <DigestMethod Algorithm="http://www.w3.org/2000/09/xmldsig#sha1"/>
        <DigestValue>SfWHwYjCPcwyvLVaLTMs9Q5g8V8=</DigestValue>
      </Reference>
      <Reference URI="/word/fontTable.xml?ContentType=application/vnd.openxmlformats-officedocument.wordprocessingml.fontTable+xml">
        <DigestMethod Algorithm="http://www.w3.org/2000/09/xmldsig#sha1"/>
        <DigestValue>fcHnhHtKWw2wLz0m+YQXhav5YT8=</DigestValue>
      </Reference>
      <Reference URI="/word/footer1.xml?ContentType=application/vnd.openxmlformats-officedocument.wordprocessingml.footer+xml">
        <DigestMethod Algorithm="http://www.w3.org/2000/09/xmldsig#sha1"/>
        <DigestValue>BEWzmSJ+qyjOw4ewpMyWob8F4DQ=</DigestValue>
      </Reference>
      <Reference URI="/word/footer2.xml?ContentType=application/vnd.openxmlformats-officedocument.wordprocessingml.footer+xml">
        <DigestMethod Algorithm="http://www.w3.org/2000/09/xmldsig#sha1"/>
        <DigestValue>aCVlpdKJTK9mhIDCFaFvdqKm6D4=</DigestValue>
      </Reference>
      <Reference URI="/word/footnotes.xml?ContentType=application/vnd.openxmlformats-officedocument.wordprocessingml.footnotes+xml">
        <DigestMethod Algorithm="http://www.w3.org/2000/09/xmldsig#sha1"/>
        <DigestValue>FIuFEVaDsZg2O5UFM6o18Ui8JIc=</DigestValue>
      </Reference>
      <Reference URI="/word/settings.xml?ContentType=application/vnd.openxmlformats-officedocument.wordprocessingml.settings+xml">
        <DigestMethod Algorithm="http://www.w3.org/2000/09/xmldsig#sha1"/>
        <DigestValue>0L+1qf6rUuiJ+OXmNXqtoy6GP6k=</DigestValue>
      </Reference>
      <Reference URI="/word/styles.xml?ContentType=application/vnd.openxmlformats-officedocument.wordprocessingml.styles+xml">
        <DigestMethod Algorithm="http://www.w3.org/2000/09/xmldsig#sha1"/>
        <DigestValue>4UUvB0xdmNBDjasItnV4A0yluwc=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2013-10-11T01:27:14Z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022B8E99-1191-4D76-824F-1B85F827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148</cp:revision>
  <cp:lastPrinted>2013-10-10T07:56:00Z</cp:lastPrinted>
  <dcterms:created xsi:type="dcterms:W3CDTF">2012-10-08T06:44:00Z</dcterms:created>
  <dcterms:modified xsi:type="dcterms:W3CDTF">2013-10-10T08:01:00Z</dcterms:modified>
</cp:coreProperties>
</file>